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14121" w14:textId="3497EB71" w:rsidR="00972077" w:rsidRDefault="00392A00" w:rsidP="00392A00">
      <w:pPr>
        <w:jc w:val="center"/>
        <w:rPr>
          <w:b/>
          <w:bCs/>
          <w:sz w:val="36"/>
          <w:szCs w:val="36"/>
        </w:rPr>
      </w:pPr>
      <w:r w:rsidRPr="00392A00">
        <w:rPr>
          <w:b/>
          <w:bCs/>
          <w:sz w:val="36"/>
          <w:szCs w:val="36"/>
        </w:rPr>
        <w:t>Spatial Analyzer OPC UA Client</w:t>
      </w:r>
    </w:p>
    <w:p w14:paraId="5A9FE54A" w14:textId="7E77203D" w:rsidR="00392A00" w:rsidRPr="002F2E41" w:rsidRDefault="00392A00" w:rsidP="00392A00">
      <w:pPr>
        <w:pStyle w:val="ListParagraph"/>
        <w:numPr>
          <w:ilvl w:val="0"/>
          <w:numId w:val="1"/>
        </w:numPr>
        <w:jc w:val="both"/>
        <w:rPr>
          <w:rFonts w:ascii="Arial" w:hAnsi="Arial" w:cs="Arial"/>
          <w:b/>
          <w:bCs/>
          <w:sz w:val="28"/>
          <w:szCs w:val="28"/>
        </w:rPr>
      </w:pPr>
      <w:r w:rsidRPr="002F2E41">
        <w:rPr>
          <w:rFonts w:ascii="Arial" w:hAnsi="Arial" w:cs="Arial"/>
          <w:b/>
          <w:bCs/>
          <w:sz w:val="28"/>
          <w:szCs w:val="28"/>
        </w:rPr>
        <w:t>Configuration Files</w:t>
      </w:r>
    </w:p>
    <w:p w14:paraId="72024741" w14:textId="77777777" w:rsidR="00392A00" w:rsidRDefault="00392A00" w:rsidP="00392A00">
      <w:pPr>
        <w:pStyle w:val="ListParagraph"/>
        <w:jc w:val="both"/>
        <w:rPr>
          <w:rFonts w:ascii="Arial" w:hAnsi="Arial" w:cs="Arial"/>
          <w:sz w:val="20"/>
          <w:szCs w:val="20"/>
        </w:rPr>
      </w:pPr>
    </w:p>
    <w:p w14:paraId="3EDECD84" w14:textId="0C01D56B" w:rsidR="00C970FB" w:rsidRDefault="00C970FB" w:rsidP="00392A00">
      <w:pPr>
        <w:pStyle w:val="ListParagraph"/>
        <w:jc w:val="both"/>
        <w:rPr>
          <w:rFonts w:ascii="Arial" w:hAnsi="Arial" w:cs="Arial"/>
          <w:sz w:val="20"/>
          <w:szCs w:val="20"/>
        </w:rPr>
      </w:pPr>
      <w:r w:rsidRPr="00C970FB">
        <w:rPr>
          <w:rFonts w:ascii="Arial" w:hAnsi="Arial" w:cs="Arial"/>
          <w:sz w:val="20"/>
          <w:szCs w:val="20"/>
        </w:rPr>
        <w:t xml:space="preserve">In </w:t>
      </w:r>
      <w:r w:rsidRPr="00C970FB">
        <w:rPr>
          <w:rFonts w:ascii="Arial" w:hAnsi="Arial" w:cs="Arial"/>
          <w:sz w:val="20"/>
          <w:szCs w:val="20"/>
        </w:rPr>
        <w:t>C:\Program Files (x</w:t>
      </w:r>
      <w:proofErr w:type="gramStart"/>
      <w:r w:rsidRPr="00C970FB">
        <w:rPr>
          <w:rFonts w:ascii="Arial" w:hAnsi="Arial" w:cs="Arial"/>
          <w:sz w:val="20"/>
          <w:szCs w:val="20"/>
        </w:rPr>
        <w:t>86)\</w:t>
      </w:r>
      <w:proofErr w:type="gramEnd"/>
      <w:r w:rsidRPr="00C970FB">
        <w:rPr>
          <w:rFonts w:ascii="Arial" w:hAnsi="Arial" w:cs="Arial"/>
          <w:sz w:val="20"/>
          <w:szCs w:val="20"/>
        </w:rPr>
        <w:t>New River Kinematics\</w:t>
      </w:r>
      <w:proofErr w:type="spellStart"/>
      <w:r w:rsidRPr="00C970FB">
        <w:rPr>
          <w:rFonts w:ascii="Arial" w:hAnsi="Arial" w:cs="Arial"/>
          <w:sz w:val="20"/>
          <w:szCs w:val="20"/>
        </w:rPr>
        <w:t>SpatialAnalyzer</w:t>
      </w:r>
      <w:proofErr w:type="spellEnd"/>
      <w:r w:rsidRPr="00C970FB">
        <w:rPr>
          <w:rFonts w:ascii="Arial" w:hAnsi="Arial" w:cs="Arial"/>
          <w:sz w:val="20"/>
          <w:szCs w:val="20"/>
        </w:rPr>
        <w:t xml:space="preserve"> 2025.3.0724.2 (alpha)\x64</w:t>
      </w:r>
    </w:p>
    <w:p w14:paraId="163286F2" w14:textId="77777777" w:rsidR="00C970FB" w:rsidRDefault="00C970FB" w:rsidP="00C970FB">
      <w:pPr>
        <w:pStyle w:val="ListParagraph"/>
        <w:numPr>
          <w:ilvl w:val="0"/>
          <w:numId w:val="2"/>
        </w:numPr>
        <w:jc w:val="both"/>
        <w:rPr>
          <w:rFonts w:ascii="Arial" w:hAnsi="Arial" w:cs="Arial"/>
          <w:sz w:val="20"/>
          <w:szCs w:val="20"/>
        </w:rPr>
      </w:pPr>
      <w:r w:rsidRPr="00C970FB">
        <w:rPr>
          <w:rFonts w:ascii="Arial" w:hAnsi="Arial" w:cs="Arial"/>
          <w:sz w:val="20"/>
          <w:szCs w:val="20"/>
        </w:rPr>
        <w:t>SpatialAnalyzer.config.xml</w:t>
      </w:r>
    </w:p>
    <w:p w14:paraId="1CCE4FCF" w14:textId="4A1EAF29" w:rsidR="00C970FB" w:rsidRPr="00C970FB" w:rsidRDefault="00C970FB" w:rsidP="00C970FB">
      <w:pPr>
        <w:pStyle w:val="ListParagraph"/>
        <w:numPr>
          <w:ilvl w:val="0"/>
          <w:numId w:val="2"/>
        </w:numPr>
        <w:jc w:val="both"/>
        <w:rPr>
          <w:rFonts w:ascii="Arial" w:hAnsi="Arial" w:cs="Arial"/>
          <w:sz w:val="20"/>
          <w:szCs w:val="20"/>
        </w:rPr>
      </w:pPr>
      <w:proofErr w:type="spellStart"/>
      <w:proofErr w:type="gramStart"/>
      <w:r w:rsidRPr="00C970FB">
        <w:rPr>
          <w:rFonts w:ascii="Arial" w:hAnsi="Arial" w:cs="Arial"/>
          <w:sz w:val="20"/>
          <w:szCs w:val="20"/>
        </w:rPr>
        <w:t>NRKOpcUaClientCSDLL.runtimeconfig.json</w:t>
      </w:r>
      <w:proofErr w:type="spellEnd"/>
      <w:proofErr w:type="gramEnd"/>
    </w:p>
    <w:p w14:paraId="456DB53A" w14:textId="77777777" w:rsidR="00C970FB" w:rsidRPr="00C970FB" w:rsidRDefault="00C970FB" w:rsidP="00392A00">
      <w:pPr>
        <w:pStyle w:val="ListParagraph"/>
        <w:jc w:val="both"/>
        <w:rPr>
          <w:rFonts w:ascii="Arial" w:hAnsi="Arial" w:cs="Arial"/>
          <w:sz w:val="16"/>
          <w:szCs w:val="16"/>
        </w:rPr>
      </w:pPr>
    </w:p>
    <w:p w14:paraId="147DD24C" w14:textId="77777777" w:rsidR="00C970FB" w:rsidRDefault="00C970FB" w:rsidP="00392A00">
      <w:pPr>
        <w:pStyle w:val="ListParagraph"/>
        <w:jc w:val="both"/>
        <w:rPr>
          <w:rFonts w:ascii="Arial" w:hAnsi="Arial" w:cs="Arial"/>
          <w:sz w:val="20"/>
          <w:szCs w:val="20"/>
        </w:rPr>
      </w:pPr>
    </w:p>
    <w:p w14:paraId="5838E5E1" w14:textId="434A7C15" w:rsidR="00392A00" w:rsidRPr="002F2E41" w:rsidRDefault="00392A00" w:rsidP="00392A00">
      <w:pPr>
        <w:pStyle w:val="ListParagraph"/>
        <w:numPr>
          <w:ilvl w:val="0"/>
          <w:numId w:val="1"/>
        </w:numPr>
        <w:jc w:val="both"/>
        <w:rPr>
          <w:rFonts w:ascii="Arial" w:hAnsi="Arial" w:cs="Arial"/>
          <w:b/>
          <w:bCs/>
          <w:sz w:val="28"/>
          <w:szCs w:val="28"/>
        </w:rPr>
      </w:pPr>
      <w:r w:rsidRPr="002F2E41">
        <w:rPr>
          <w:rFonts w:ascii="Arial" w:hAnsi="Arial" w:cs="Arial"/>
          <w:b/>
          <w:bCs/>
          <w:sz w:val="28"/>
          <w:szCs w:val="28"/>
        </w:rPr>
        <w:t>Certificates</w:t>
      </w:r>
    </w:p>
    <w:p w14:paraId="1425286F" w14:textId="77777777" w:rsidR="000F2F72" w:rsidRDefault="000F2F72" w:rsidP="000F2F72">
      <w:pPr>
        <w:pStyle w:val="ListParagraph"/>
        <w:jc w:val="both"/>
        <w:rPr>
          <w:rFonts w:ascii="Arial" w:hAnsi="Arial" w:cs="Arial"/>
          <w:sz w:val="20"/>
          <w:szCs w:val="20"/>
        </w:rPr>
      </w:pPr>
    </w:p>
    <w:p w14:paraId="1861F63D" w14:textId="52AA98B9" w:rsidR="000F2F72" w:rsidRDefault="000F2F72" w:rsidP="000F2F72">
      <w:pPr>
        <w:pStyle w:val="ListParagraph"/>
        <w:jc w:val="both"/>
        <w:rPr>
          <w:rFonts w:ascii="Arial" w:hAnsi="Arial" w:cs="Arial"/>
          <w:sz w:val="20"/>
          <w:szCs w:val="20"/>
        </w:rPr>
      </w:pPr>
      <w:r>
        <w:rPr>
          <w:rFonts w:ascii="Arial" w:hAnsi="Arial" w:cs="Arial"/>
          <w:sz w:val="20"/>
          <w:szCs w:val="20"/>
        </w:rPr>
        <w:t xml:space="preserve">A certificate with a name </w:t>
      </w:r>
      <w:r w:rsidR="0055734D">
        <w:rPr>
          <w:rFonts w:ascii="Arial" w:hAnsi="Arial" w:cs="Arial"/>
          <w:sz w:val="20"/>
          <w:szCs w:val="20"/>
        </w:rPr>
        <w:t>of the form</w:t>
      </w:r>
      <w:r>
        <w:rPr>
          <w:rFonts w:ascii="Arial" w:hAnsi="Arial" w:cs="Arial"/>
          <w:sz w:val="20"/>
          <w:szCs w:val="20"/>
        </w:rPr>
        <w:t>:</w:t>
      </w:r>
    </w:p>
    <w:p w14:paraId="31B19DF3" w14:textId="77777777" w:rsidR="000F2F72" w:rsidRDefault="000F2F72" w:rsidP="000F2F72">
      <w:pPr>
        <w:pStyle w:val="ListParagraph"/>
        <w:jc w:val="both"/>
        <w:rPr>
          <w:rFonts w:ascii="Arial" w:hAnsi="Arial" w:cs="Arial"/>
          <w:sz w:val="20"/>
          <w:szCs w:val="20"/>
        </w:rPr>
      </w:pPr>
    </w:p>
    <w:p w14:paraId="69509A2F" w14:textId="013036C4" w:rsidR="000F2F72" w:rsidRDefault="000F2F72" w:rsidP="000F2F72">
      <w:pPr>
        <w:pStyle w:val="ListParagraph"/>
        <w:ind w:firstLine="720"/>
        <w:jc w:val="both"/>
        <w:rPr>
          <w:rFonts w:ascii="Arial" w:hAnsi="Arial" w:cs="Arial"/>
          <w:sz w:val="20"/>
          <w:szCs w:val="20"/>
        </w:rPr>
      </w:pPr>
      <w:proofErr w:type="spellStart"/>
      <w:r w:rsidRPr="000F2F72">
        <w:rPr>
          <w:rFonts w:ascii="Arial" w:hAnsi="Arial" w:cs="Arial"/>
          <w:sz w:val="20"/>
          <w:szCs w:val="20"/>
        </w:rPr>
        <w:t>SpatialAnalyzer</w:t>
      </w:r>
      <w:proofErr w:type="spellEnd"/>
      <w:r w:rsidRPr="000F2F72">
        <w:rPr>
          <w:rFonts w:ascii="Arial" w:hAnsi="Arial" w:cs="Arial"/>
          <w:sz w:val="20"/>
          <w:szCs w:val="20"/>
        </w:rPr>
        <w:t xml:space="preserve"> [993FEBC5D559797D7E4B77634B58D3DD3910B4E3</w:t>
      </w:r>
      <w:proofErr w:type="gramStart"/>
      <w:r w:rsidRPr="000F2F72">
        <w:rPr>
          <w:rFonts w:ascii="Arial" w:hAnsi="Arial" w:cs="Arial"/>
          <w:sz w:val="20"/>
          <w:szCs w:val="20"/>
        </w:rPr>
        <w:t>].der</w:t>
      </w:r>
      <w:proofErr w:type="gramEnd"/>
    </w:p>
    <w:p w14:paraId="3799E274" w14:textId="7BDD0A5E" w:rsidR="0055734D" w:rsidRPr="000F2F72" w:rsidRDefault="000F2F72" w:rsidP="0055734D">
      <w:pPr>
        <w:ind w:left="720" w:hanging="720"/>
        <w:jc w:val="both"/>
        <w:rPr>
          <w:rFonts w:ascii="Arial" w:hAnsi="Arial" w:cs="Arial"/>
          <w:sz w:val="20"/>
          <w:szCs w:val="20"/>
        </w:rPr>
      </w:pPr>
      <w:r>
        <w:rPr>
          <w:rFonts w:ascii="Arial" w:hAnsi="Arial" w:cs="Arial"/>
          <w:sz w:val="20"/>
          <w:szCs w:val="20"/>
        </w:rPr>
        <w:tab/>
        <w:t xml:space="preserve">will be created and stored </w:t>
      </w:r>
      <w:r w:rsidR="0055734D">
        <w:rPr>
          <w:rFonts w:ascii="Arial" w:hAnsi="Arial" w:cs="Arial"/>
          <w:sz w:val="20"/>
          <w:szCs w:val="20"/>
        </w:rPr>
        <w:t>in the application certificate store path as defined in the configuration file “SpatialAnalyzer.config.xml”.  This is currently specified as:</w:t>
      </w:r>
    </w:p>
    <w:p w14:paraId="19F23CB9" w14:textId="7CA43D10" w:rsidR="00392A00" w:rsidRPr="0055734D" w:rsidRDefault="009D4AEE" w:rsidP="0055734D">
      <w:pPr>
        <w:ind w:left="720" w:firstLine="720"/>
        <w:jc w:val="both"/>
        <w:rPr>
          <w:rFonts w:ascii="Arial" w:hAnsi="Arial" w:cs="Arial"/>
          <w:sz w:val="20"/>
          <w:szCs w:val="20"/>
        </w:rPr>
      </w:pPr>
      <w:r w:rsidRPr="00C970FB">
        <w:rPr>
          <w:rFonts w:ascii="Arial" w:hAnsi="Arial" w:cs="Arial"/>
          <w:sz w:val="20"/>
          <w:szCs w:val="20"/>
        </w:rPr>
        <w:t>C:\ProgramData\OPC Foundation\</w:t>
      </w:r>
      <w:proofErr w:type="spellStart"/>
      <w:r w:rsidRPr="00C970FB">
        <w:rPr>
          <w:rFonts w:ascii="Arial" w:hAnsi="Arial" w:cs="Arial"/>
          <w:sz w:val="20"/>
          <w:szCs w:val="20"/>
        </w:rPr>
        <w:t>pki</w:t>
      </w:r>
      <w:proofErr w:type="spellEnd"/>
      <w:r w:rsidRPr="00C970FB">
        <w:rPr>
          <w:rFonts w:ascii="Arial" w:hAnsi="Arial" w:cs="Arial"/>
          <w:sz w:val="20"/>
          <w:szCs w:val="20"/>
        </w:rPr>
        <w:t>\own\certs</w:t>
      </w:r>
    </w:p>
    <w:p w14:paraId="25265F68" w14:textId="53E72360" w:rsidR="00392A00" w:rsidRPr="002F2E41" w:rsidRDefault="00392A00" w:rsidP="00392A00">
      <w:pPr>
        <w:pStyle w:val="ListParagraph"/>
        <w:numPr>
          <w:ilvl w:val="0"/>
          <w:numId w:val="1"/>
        </w:numPr>
        <w:jc w:val="both"/>
        <w:rPr>
          <w:rFonts w:ascii="Arial" w:hAnsi="Arial" w:cs="Arial"/>
          <w:b/>
          <w:bCs/>
          <w:sz w:val="28"/>
          <w:szCs w:val="28"/>
        </w:rPr>
      </w:pPr>
      <w:r w:rsidRPr="002F2E41">
        <w:rPr>
          <w:rFonts w:ascii="Arial" w:hAnsi="Arial" w:cs="Arial"/>
          <w:b/>
          <w:bCs/>
          <w:sz w:val="28"/>
          <w:szCs w:val="28"/>
        </w:rPr>
        <w:t>Logs</w:t>
      </w:r>
    </w:p>
    <w:p w14:paraId="244BC25E" w14:textId="77777777" w:rsidR="00392A00" w:rsidRDefault="00392A00" w:rsidP="00392A00">
      <w:pPr>
        <w:pStyle w:val="ListParagraph"/>
        <w:jc w:val="both"/>
        <w:rPr>
          <w:rFonts w:ascii="Arial" w:hAnsi="Arial" w:cs="Arial"/>
          <w:sz w:val="20"/>
          <w:szCs w:val="20"/>
        </w:rPr>
      </w:pPr>
    </w:p>
    <w:p w14:paraId="3FB94031" w14:textId="3876D0F0" w:rsidR="0055734D" w:rsidRDefault="0055734D" w:rsidP="00392A00">
      <w:pPr>
        <w:pStyle w:val="ListParagraph"/>
        <w:jc w:val="both"/>
        <w:rPr>
          <w:rFonts w:ascii="Arial" w:hAnsi="Arial" w:cs="Arial"/>
          <w:sz w:val="20"/>
          <w:szCs w:val="20"/>
        </w:rPr>
      </w:pPr>
      <w:r>
        <w:rPr>
          <w:rFonts w:ascii="Arial" w:hAnsi="Arial" w:cs="Arial"/>
          <w:sz w:val="20"/>
          <w:szCs w:val="20"/>
        </w:rPr>
        <w:t>When an instance of spatial analyzer is instantiated, trace and diagnostic logging begins to the following files:</w:t>
      </w:r>
    </w:p>
    <w:p w14:paraId="77D71924" w14:textId="77777777" w:rsidR="0055734D" w:rsidRDefault="0055734D" w:rsidP="00392A00">
      <w:pPr>
        <w:pStyle w:val="ListParagraph"/>
        <w:jc w:val="both"/>
        <w:rPr>
          <w:rFonts w:ascii="Arial" w:hAnsi="Arial" w:cs="Arial"/>
          <w:sz w:val="20"/>
          <w:szCs w:val="20"/>
        </w:rPr>
      </w:pPr>
    </w:p>
    <w:p w14:paraId="32239329" w14:textId="3F56E4C6" w:rsidR="00392A00" w:rsidRDefault="00392A00" w:rsidP="00392A00">
      <w:pPr>
        <w:pStyle w:val="ListParagraph"/>
        <w:jc w:val="both"/>
        <w:rPr>
          <w:rFonts w:ascii="Arial" w:hAnsi="Arial" w:cs="Arial"/>
          <w:sz w:val="20"/>
          <w:szCs w:val="20"/>
        </w:rPr>
      </w:pPr>
      <w:r w:rsidRPr="00C970FB">
        <w:rPr>
          <w:rFonts w:ascii="Arial" w:hAnsi="Arial" w:cs="Arial"/>
          <w:sz w:val="20"/>
          <w:szCs w:val="20"/>
        </w:rPr>
        <w:t>C:\Users\</w:t>
      </w:r>
      <w:r w:rsidRPr="00C970FB">
        <w:rPr>
          <w:rFonts w:ascii="Arial" w:hAnsi="Arial" w:cs="Arial"/>
          <w:sz w:val="20"/>
          <w:szCs w:val="20"/>
        </w:rPr>
        <w:t>&lt;User&gt;</w:t>
      </w:r>
      <w:r w:rsidRPr="00C970FB">
        <w:rPr>
          <w:rFonts w:ascii="Arial" w:hAnsi="Arial" w:cs="Arial"/>
          <w:sz w:val="20"/>
          <w:szCs w:val="20"/>
        </w:rPr>
        <w:t>\AppData\Local\Hexagon\OPC UA\</w:t>
      </w:r>
      <w:proofErr w:type="spellStart"/>
      <w:r w:rsidRPr="00C970FB">
        <w:rPr>
          <w:rFonts w:ascii="Arial" w:hAnsi="Arial" w:cs="Arial"/>
          <w:sz w:val="20"/>
          <w:szCs w:val="20"/>
        </w:rPr>
        <w:t>SpatialAnalyzer</w:t>
      </w:r>
      <w:proofErr w:type="spellEnd"/>
      <w:r w:rsidRPr="00C970FB">
        <w:rPr>
          <w:rFonts w:ascii="Arial" w:hAnsi="Arial" w:cs="Arial"/>
          <w:sz w:val="20"/>
          <w:szCs w:val="20"/>
        </w:rPr>
        <w:t>\</w:t>
      </w:r>
      <w:r w:rsidRPr="00C970FB">
        <w:rPr>
          <w:rFonts w:ascii="Arial" w:hAnsi="Arial" w:cs="Arial"/>
          <w:sz w:val="20"/>
          <w:szCs w:val="20"/>
        </w:rPr>
        <w:t>OPC UA Client Log.txt</w:t>
      </w:r>
    </w:p>
    <w:p w14:paraId="6AE753B8" w14:textId="5775BB26" w:rsidR="00C970FB" w:rsidRDefault="00C970FB" w:rsidP="00392A00">
      <w:pPr>
        <w:pStyle w:val="ListParagraph"/>
        <w:jc w:val="both"/>
        <w:rPr>
          <w:rFonts w:ascii="Arial" w:hAnsi="Arial" w:cs="Arial"/>
          <w:sz w:val="20"/>
          <w:szCs w:val="20"/>
        </w:rPr>
      </w:pPr>
      <w:r w:rsidRPr="00C970FB">
        <w:rPr>
          <w:rFonts w:ascii="Arial" w:hAnsi="Arial" w:cs="Arial"/>
          <w:sz w:val="20"/>
          <w:szCs w:val="20"/>
        </w:rPr>
        <w:t>C:\ProgramData\OPC Foundation\Logs</w:t>
      </w:r>
      <w:r>
        <w:rPr>
          <w:rFonts w:ascii="Arial" w:hAnsi="Arial" w:cs="Arial"/>
          <w:sz w:val="20"/>
          <w:szCs w:val="20"/>
        </w:rPr>
        <w:t>\</w:t>
      </w:r>
      <w:r w:rsidRPr="00C970FB">
        <w:t xml:space="preserve"> </w:t>
      </w:r>
      <w:r w:rsidRPr="00C970FB">
        <w:rPr>
          <w:rFonts w:ascii="Arial" w:hAnsi="Arial" w:cs="Arial"/>
          <w:sz w:val="20"/>
          <w:szCs w:val="20"/>
        </w:rPr>
        <w:t>NRKOpcUaClient.SpatialAnalyzer.log.txt</w:t>
      </w:r>
    </w:p>
    <w:p w14:paraId="39A89C0F" w14:textId="77777777" w:rsidR="0055734D" w:rsidRDefault="0055734D" w:rsidP="00392A00">
      <w:pPr>
        <w:pStyle w:val="ListParagraph"/>
        <w:jc w:val="both"/>
        <w:rPr>
          <w:rFonts w:ascii="Arial" w:hAnsi="Arial" w:cs="Arial"/>
          <w:sz w:val="20"/>
          <w:szCs w:val="20"/>
        </w:rPr>
      </w:pPr>
    </w:p>
    <w:p w14:paraId="4E1584E1" w14:textId="7D92AEE4" w:rsidR="0055734D" w:rsidRPr="00C970FB" w:rsidRDefault="0055734D" w:rsidP="00392A00">
      <w:pPr>
        <w:pStyle w:val="ListParagraph"/>
        <w:jc w:val="both"/>
        <w:rPr>
          <w:rFonts w:ascii="Arial" w:hAnsi="Arial" w:cs="Arial"/>
          <w:sz w:val="20"/>
          <w:szCs w:val="20"/>
        </w:rPr>
      </w:pPr>
      <w:r>
        <w:rPr>
          <w:rFonts w:ascii="Arial" w:hAnsi="Arial" w:cs="Arial"/>
          <w:sz w:val="20"/>
          <w:szCs w:val="20"/>
        </w:rPr>
        <w:t xml:space="preserve">The second file in this list is specified in the </w:t>
      </w:r>
      <w:r w:rsidR="00AA1D22">
        <w:rPr>
          <w:rFonts w:ascii="Arial" w:hAnsi="Arial" w:cs="Arial"/>
          <w:sz w:val="20"/>
          <w:szCs w:val="20"/>
        </w:rPr>
        <w:t>“SpatialAnalyzer.config.xml” file under the “</w:t>
      </w:r>
      <w:proofErr w:type="spellStart"/>
      <w:r w:rsidR="00AA1D22">
        <w:rPr>
          <w:rFonts w:ascii="Arial" w:hAnsi="Arial" w:cs="Arial"/>
          <w:sz w:val="20"/>
          <w:szCs w:val="20"/>
        </w:rPr>
        <w:t>TraceConfiguration</w:t>
      </w:r>
      <w:proofErr w:type="spellEnd"/>
      <w:r w:rsidR="00AA1D22">
        <w:rPr>
          <w:rFonts w:ascii="Arial" w:hAnsi="Arial" w:cs="Arial"/>
          <w:sz w:val="20"/>
          <w:szCs w:val="20"/>
        </w:rPr>
        <w:t>” entry.</w:t>
      </w:r>
    </w:p>
    <w:p w14:paraId="4546DEFE" w14:textId="77777777" w:rsidR="00392A00" w:rsidRDefault="00392A00" w:rsidP="00392A00">
      <w:pPr>
        <w:pStyle w:val="ListParagraph"/>
        <w:jc w:val="both"/>
        <w:rPr>
          <w:rFonts w:ascii="Arial" w:hAnsi="Arial" w:cs="Arial"/>
          <w:sz w:val="20"/>
          <w:szCs w:val="20"/>
        </w:rPr>
      </w:pPr>
    </w:p>
    <w:p w14:paraId="3CB95FC4" w14:textId="77777777" w:rsidR="00AA1D22" w:rsidRDefault="00AA1D22">
      <w:pPr>
        <w:rPr>
          <w:rFonts w:ascii="Arial" w:hAnsi="Arial" w:cs="Arial"/>
          <w:sz w:val="20"/>
          <w:szCs w:val="20"/>
        </w:rPr>
      </w:pPr>
      <w:r>
        <w:rPr>
          <w:rFonts w:ascii="Arial" w:hAnsi="Arial" w:cs="Arial"/>
          <w:sz w:val="20"/>
          <w:szCs w:val="20"/>
        </w:rPr>
        <w:br w:type="page"/>
      </w:r>
    </w:p>
    <w:p w14:paraId="577E2DB4" w14:textId="73DB3CD3" w:rsidR="00392A00" w:rsidRPr="002F2E41" w:rsidRDefault="00392A00" w:rsidP="00392A00">
      <w:pPr>
        <w:pStyle w:val="ListParagraph"/>
        <w:numPr>
          <w:ilvl w:val="0"/>
          <w:numId w:val="1"/>
        </w:numPr>
        <w:jc w:val="both"/>
        <w:rPr>
          <w:rFonts w:ascii="Arial" w:hAnsi="Arial" w:cs="Arial"/>
          <w:b/>
          <w:bCs/>
          <w:sz w:val="28"/>
          <w:szCs w:val="28"/>
        </w:rPr>
      </w:pPr>
      <w:r w:rsidRPr="002F2E41">
        <w:rPr>
          <w:rFonts w:ascii="Arial" w:hAnsi="Arial" w:cs="Arial"/>
          <w:b/>
          <w:bCs/>
          <w:sz w:val="28"/>
          <w:szCs w:val="28"/>
        </w:rPr>
        <w:lastRenderedPageBreak/>
        <w:t>Configuration</w:t>
      </w:r>
    </w:p>
    <w:p w14:paraId="49A8429E" w14:textId="77777777" w:rsidR="00AA1D22" w:rsidRDefault="00AA1D22" w:rsidP="00AA1D22">
      <w:pPr>
        <w:ind w:left="720"/>
        <w:jc w:val="both"/>
        <w:rPr>
          <w:rFonts w:ascii="Arial" w:hAnsi="Arial" w:cs="Arial"/>
          <w:sz w:val="20"/>
          <w:szCs w:val="20"/>
        </w:rPr>
      </w:pPr>
      <w:r>
        <w:rPr>
          <w:rFonts w:ascii="Arial" w:hAnsi="Arial" w:cs="Arial"/>
          <w:sz w:val="20"/>
          <w:szCs w:val="20"/>
        </w:rPr>
        <w:t xml:space="preserve">An auto run MP script can be specified and enabled to run on startup.  </w:t>
      </w:r>
    </w:p>
    <w:p w14:paraId="6E5FBC5F" w14:textId="0D5289F7" w:rsidR="00AA1D22" w:rsidRDefault="00AA1D22" w:rsidP="00AA1D22">
      <w:pPr>
        <w:pStyle w:val="ListParagraph"/>
        <w:numPr>
          <w:ilvl w:val="0"/>
          <w:numId w:val="3"/>
        </w:numPr>
        <w:jc w:val="both"/>
        <w:rPr>
          <w:rFonts w:ascii="Arial" w:hAnsi="Arial" w:cs="Arial"/>
          <w:sz w:val="20"/>
          <w:szCs w:val="20"/>
        </w:rPr>
      </w:pPr>
      <w:r w:rsidRPr="00AA1D22">
        <w:rPr>
          <w:rFonts w:ascii="Arial" w:hAnsi="Arial" w:cs="Arial"/>
          <w:sz w:val="20"/>
          <w:szCs w:val="20"/>
        </w:rPr>
        <w:t>The directory to serve as a repository for MP scripts specified without full path specification can be defined and will be s</w:t>
      </w:r>
      <w:r>
        <w:rPr>
          <w:rFonts w:ascii="Arial" w:hAnsi="Arial" w:cs="Arial"/>
          <w:sz w:val="20"/>
          <w:szCs w:val="20"/>
        </w:rPr>
        <w:t>tored to the registry if the auto run mode is set to “</w:t>
      </w:r>
      <w:r w:rsidRPr="002F2E41">
        <w:rPr>
          <w:rFonts w:ascii="Arial" w:hAnsi="Arial" w:cs="Arial"/>
          <w:b/>
          <w:bCs/>
          <w:sz w:val="20"/>
          <w:szCs w:val="20"/>
        </w:rPr>
        <w:t xml:space="preserve">Auto Run </w:t>
      </w:r>
      <w:proofErr w:type="gramStart"/>
      <w:r w:rsidRPr="002F2E41">
        <w:rPr>
          <w:rFonts w:ascii="Arial" w:hAnsi="Arial" w:cs="Arial"/>
          <w:b/>
          <w:bCs/>
          <w:sz w:val="20"/>
          <w:szCs w:val="20"/>
        </w:rPr>
        <w:t>On</w:t>
      </w:r>
      <w:proofErr w:type="gramEnd"/>
      <w:r w:rsidRPr="002F2E41">
        <w:rPr>
          <w:rFonts w:ascii="Arial" w:hAnsi="Arial" w:cs="Arial"/>
          <w:b/>
          <w:bCs/>
          <w:sz w:val="20"/>
          <w:szCs w:val="20"/>
        </w:rPr>
        <w:t xml:space="preserve"> Application Start</w:t>
      </w:r>
      <w:r>
        <w:rPr>
          <w:rFonts w:ascii="Arial" w:hAnsi="Arial" w:cs="Arial"/>
          <w:sz w:val="20"/>
          <w:szCs w:val="20"/>
        </w:rPr>
        <w:t>”.  If the auto run mode is set to “</w:t>
      </w:r>
      <w:r w:rsidRPr="002F2E41">
        <w:rPr>
          <w:rFonts w:ascii="Arial" w:hAnsi="Arial" w:cs="Arial"/>
          <w:b/>
          <w:bCs/>
          <w:sz w:val="20"/>
          <w:szCs w:val="20"/>
        </w:rPr>
        <w:t xml:space="preserve">Auto Run </w:t>
      </w:r>
      <w:proofErr w:type="gramStart"/>
      <w:r w:rsidRPr="002F2E41">
        <w:rPr>
          <w:rFonts w:ascii="Arial" w:hAnsi="Arial" w:cs="Arial"/>
          <w:b/>
          <w:bCs/>
          <w:sz w:val="20"/>
          <w:szCs w:val="20"/>
        </w:rPr>
        <w:t>On</w:t>
      </w:r>
      <w:proofErr w:type="gramEnd"/>
      <w:r w:rsidRPr="002F2E41">
        <w:rPr>
          <w:rFonts w:ascii="Arial" w:hAnsi="Arial" w:cs="Arial"/>
          <w:b/>
          <w:bCs/>
          <w:sz w:val="20"/>
          <w:szCs w:val="20"/>
        </w:rPr>
        <w:t xml:space="preserve"> Document Load</w:t>
      </w:r>
      <w:r>
        <w:rPr>
          <w:rFonts w:ascii="Arial" w:hAnsi="Arial" w:cs="Arial"/>
          <w:sz w:val="20"/>
          <w:szCs w:val="20"/>
        </w:rPr>
        <w:t>”</w:t>
      </w:r>
      <w:r w:rsidR="0046777F">
        <w:rPr>
          <w:rFonts w:ascii="Arial" w:hAnsi="Arial" w:cs="Arial"/>
          <w:sz w:val="20"/>
          <w:szCs w:val="20"/>
        </w:rPr>
        <w:t>,</w:t>
      </w:r>
      <w:r>
        <w:rPr>
          <w:rFonts w:ascii="Arial" w:hAnsi="Arial" w:cs="Arial"/>
          <w:sz w:val="20"/>
          <w:szCs w:val="20"/>
        </w:rPr>
        <w:t xml:space="preserve"> then the registry entry for this directory will not be modified and this directory will be set from the entry stored with the job file.</w:t>
      </w:r>
    </w:p>
    <w:p w14:paraId="76766BF0" w14:textId="77777777" w:rsidR="00AA1D22" w:rsidRDefault="00AA1D22" w:rsidP="00AA1D22">
      <w:pPr>
        <w:pStyle w:val="ListParagraph"/>
        <w:ind w:left="1440"/>
        <w:jc w:val="both"/>
        <w:rPr>
          <w:rFonts w:ascii="Arial" w:hAnsi="Arial" w:cs="Arial"/>
          <w:sz w:val="20"/>
          <w:szCs w:val="20"/>
        </w:rPr>
      </w:pPr>
    </w:p>
    <w:p w14:paraId="2FB2C475" w14:textId="3649E36A" w:rsidR="00AA1D22" w:rsidRDefault="00AA1D22" w:rsidP="00AA1D22">
      <w:pPr>
        <w:pStyle w:val="ListParagraph"/>
        <w:numPr>
          <w:ilvl w:val="0"/>
          <w:numId w:val="3"/>
        </w:numPr>
        <w:jc w:val="both"/>
        <w:rPr>
          <w:rFonts w:ascii="Arial" w:hAnsi="Arial" w:cs="Arial"/>
          <w:sz w:val="20"/>
          <w:szCs w:val="20"/>
        </w:rPr>
      </w:pPr>
      <w:r>
        <w:rPr>
          <w:rFonts w:ascii="Arial" w:hAnsi="Arial" w:cs="Arial"/>
          <w:sz w:val="20"/>
          <w:szCs w:val="20"/>
        </w:rPr>
        <w:t>The MP script file to be run with or without full path specification can be defined and will be stored to the registry if the auto run mode is set to “</w:t>
      </w:r>
      <w:r w:rsidRPr="002F2E41">
        <w:rPr>
          <w:rFonts w:ascii="Arial" w:hAnsi="Arial" w:cs="Arial"/>
          <w:b/>
          <w:bCs/>
          <w:sz w:val="20"/>
          <w:szCs w:val="20"/>
        </w:rPr>
        <w:t xml:space="preserve">Auto Run </w:t>
      </w:r>
      <w:proofErr w:type="gramStart"/>
      <w:r w:rsidRPr="002F2E41">
        <w:rPr>
          <w:rFonts w:ascii="Arial" w:hAnsi="Arial" w:cs="Arial"/>
          <w:b/>
          <w:bCs/>
          <w:sz w:val="20"/>
          <w:szCs w:val="20"/>
        </w:rPr>
        <w:t>On</w:t>
      </w:r>
      <w:proofErr w:type="gramEnd"/>
      <w:r w:rsidRPr="002F2E41">
        <w:rPr>
          <w:rFonts w:ascii="Arial" w:hAnsi="Arial" w:cs="Arial"/>
          <w:b/>
          <w:bCs/>
          <w:sz w:val="20"/>
          <w:szCs w:val="20"/>
        </w:rPr>
        <w:t xml:space="preserve"> Application Start</w:t>
      </w:r>
      <w:r>
        <w:rPr>
          <w:rFonts w:ascii="Arial" w:hAnsi="Arial" w:cs="Arial"/>
          <w:sz w:val="20"/>
          <w:szCs w:val="20"/>
        </w:rPr>
        <w:t xml:space="preserve">”.  </w:t>
      </w:r>
      <w:r w:rsidR="0046777F">
        <w:rPr>
          <w:rFonts w:ascii="Arial" w:hAnsi="Arial" w:cs="Arial"/>
          <w:sz w:val="20"/>
          <w:szCs w:val="20"/>
        </w:rPr>
        <w:t>If the auto run mode is set to “</w:t>
      </w:r>
      <w:r w:rsidR="0046777F" w:rsidRPr="002F2E41">
        <w:rPr>
          <w:rFonts w:ascii="Arial" w:hAnsi="Arial" w:cs="Arial"/>
          <w:b/>
          <w:bCs/>
          <w:sz w:val="20"/>
          <w:szCs w:val="20"/>
        </w:rPr>
        <w:t xml:space="preserve">Auto Run </w:t>
      </w:r>
      <w:proofErr w:type="gramStart"/>
      <w:r w:rsidR="0046777F" w:rsidRPr="002F2E41">
        <w:rPr>
          <w:rFonts w:ascii="Arial" w:hAnsi="Arial" w:cs="Arial"/>
          <w:b/>
          <w:bCs/>
          <w:sz w:val="20"/>
          <w:szCs w:val="20"/>
        </w:rPr>
        <w:t>On</w:t>
      </w:r>
      <w:proofErr w:type="gramEnd"/>
      <w:r w:rsidR="0046777F" w:rsidRPr="002F2E41">
        <w:rPr>
          <w:rFonts w:ascii="Arial" w:hAnsi="Arial" w:cs="Arial"/>
          <w:b/>
          <w:bCs/>
          <w:sz w:val="20"/>
          <w:szCs w:val="20"/>
        </w:rPr>
        <w:t xml:space="preserve"> Document Load</w:t>
      </w:r>
      <w:r w:rsidR="0046777F">
        <w:rPr>
          <w:rFonts w:ascii="Arial" w:hAnsi="Arial" w:cs="Arial"/>
          <w:sz w:val="20"/>
          <w:szCs w:val="20"/>
        </w:rPr>
        <w:t>”, then the registry entry for this file will not be modified and this file will be set from the entry stored with the job file.</w:t>
      </w:r>
    </w:p>
    <w:p w14:paraId="0B9461E9" w14:textId="77777777" w:rsidR="0046777F" w:rsidRPr="0046777F" w:rsidRDefault="0046777F" w:rsidP="0046777F">
      <w:pPr>
        <w:pStyle w:val="ListParagraph"/>
        <w:rPr>
          <w:rFonts w:ascii="Arial" w:hAnsi="Arial" w:cs="Arial"/>
          <w:sz w:val="20"/>
          <w:szCs w:val="20"/>
        </w:rPr>
      </w:pPr>
    </w:p>
    <w:p w14:paraId="40E77C32" w14:textId="07B69665" w:rsidR="0046777F" w:rsidRDefault="0046777F" w:rsidP="00AA1D22">
      <w:pPr>
        <w:pStyle w:val="ListParagraph"/>
        <w:numPr>
          <w:ilvl w:val="0"/>
          <w:numId w:val="3"/>
        </w:numPr>
        <w:jc w:val="both"/>
        <w:rPr>
          <w:rFonts w:ascii="Arial" w:hAnsi="Arial" w:cs="Arial"/>
          <w:sz w:val="20"/>
          <w:szCs w:val="20"/>
        </w:rPr>
      </w:pPr>
      <w:r>
        <w:rPr>
          <w:rFonts w:ascii="Arial" w:hAnsi="Arial" w:cs="Arial"/>
          <w:sz w:val="20"/>
          <w:szCs w:val="20"/>
        </w:rPr>
        <w:t>Auto run behavior:</w:t>
      </w:r>
    </w:p>
    <w:p w14:paraId="42BB6652" w14:textId="77777777" w:rsidR="0046777F" w:rsidRPr="0046777F" w:rsidRDefault="0046777F" w:rsidP="0046777F">
      <w:pPr>
        <w:pStyle w:val="ListParagraph"/>
        <w:rPr>
          <w:rFonts w:ascii="Arial" w:hAnsi="Arial" w:cs="Arial"/>
          <w:sz w:val="20"/>
          <w:szCs w:val="20"/>
        </w:rPr>
      </w:pPr>
    </w:p>
    <w:p w14:paraId="59C0564B" w14:textId="62D11DC3" w:rsidR="0046777F" w:rsidRDefault="0046777F" w:rsidP="0046777F">
      <w:pPr>
        <w:pStyle w:val="ListParagraph"/>
        <w:numPr>
          <w:ilvl w:val="1"/>
          <w:numId w:val="3"/>
        </w:numPr>
        <w:jc w:val="both"/>
        <w:rPr>
          <w:rFonts w:ascii="Arial" w:hAnsi="Arial" w:cs="Arial"/>
          <w:sz w:val="20"/>
          <w:szCs w:val="20"/>
        </w:rPr>
      </w:pPr>
      <w:r>
        <w:rPr>
          <w:rFonts w:ascii="Arial" w:hAnsi="Arial" w:cs="Arial"/>
          <w:sz w:val="20"/>
          <w:szCs w:val="20"/>
        </w:rPr>
        <w:t>“</w:t>
      </w:r>
      <w:r w:rsidRPr="002F2E41">
        <w:rPr>
          <w:rFonts w:ascii="Arial" w:hAnsi="Arial" w:cs="Arial"/>
          <w:b/>
          <w:bCs/>
          <w:sz w:val="20"/>
          <w:szCs w:val="20"/>
        </w:rPr>
        <w:t>Disable Auto Run</w:t>
      </w:r>
      <w:r>
        <w:rPr>
          <w:rFonts w:ascii="Arial" w:hAnsi="Arial" w:cs="Arial"/>
          <w:sz w:val="20"/>
          <w:szCs w:val="20"/>
        </w:rPr>
        <w:t>” will prevent any auto run MP from executing.</w:t>
      </w:r>
    </w:p>
    <w:p w14:paraId="54A2C926" w14:textId="330EE10A" w:rsidR="0046777F" w:rsidRDefault="0046777F" w:rsidP="0046777F">
      <w:pPr>
        <w:pStyle w:val="ListParagraph"/>
        <w:numPr>
          <w:ilvl w:val="1"/>
          <w:numId w:val="3"/>
        </w:numPr>
        <w:jc w:val="both"/>
        <w:rPr>
          <w:rFonts w:ascii="Arial" w:hAnsi="Arial" w:cs="Arial"/>
          <w:sz w:val="20"/>
          <w:szCs w:val="20"/>
        </w:rPr>
      </w:pPr>
      <w:r>
        <w:rPr>
          <w:rFonts w:ascii="Arial" w:hAnsi="Arial" w:cs="Arial"/>
          <w:sz w:val="20"/>
          <w:szCs w:val="20"/>
        </w:rPr>
        <w:t>“</w:t>
      </w:r>
      <w:r w:rsidRPr="002F2E41">
        <w:rPr>
          <w:rFonts w:ascii="Arial" w:hAnsi="Arial" w:cs="Arial"/>
          <w:b/>
          <w:bCs/>
          <w:sz w:val="20"/>
          <w:szCs w:val="20"/>
        </w:rPr>
        <w:t xml:space="preserve">Auto Run </w:t>
      </w:r>
      <w:proofErr w:type="gramStart"/>
      <w:r w:rsidRPr="002F2E41">
        <w:rPr>
          <w:rFonts w:ascii="Arial" w:hAnsi="Arial" w:cs="Arial"/>
          <w:b/>
          <w:bCs/>
          <w:sz w:val="20"/>
          <w:szCs w:val="20"/>
        </w:rPr>
        <w:t>On</w:t>
      </w:r>
      <w:proofErr w:type="gramEnd"/>
      <w:r w:rsidRPr="002F2E41">
        <w:rPr>
          <w:rFonts w:ascii="Arial" w:hAnsi="Arial" w:cs="Arial"/>
          <w:b/>
          <w:bCs/>
          <w:sz w:val="20"/>
          <w:szCs w:val="20"/>
        </w:rPr>
        <w:t xml:space="preserve"> Application Start</w:t>
      </w:r>
      <w:r>
        <w:rPr>
          <w:rFonts w:ascii="Arial" w:hAnsi="Arial" w:cs="Arial"/>
          <w:sz w:val="20"/>
          <w:szCs w:val="20"/>
        </w:rPr>
        <w:t>” will use the registry entries to determine which MP script is to be run and then execute it upon application start.</w:t>
      </w:r>
    </w:p>
    <w:p w14:paraId="7DD9255B" w14:textId="3BA7F2BC" w:rsidR="0046777F" w:rsidRPr="00AA1D22" w:rsidRDefault="0046777F" w:rsidP="0046777F">
      <w:pPr>
        <w:pStyle w:val="ListParagraph"/>
        <w:numPr>
          <w:ilvl w:val="1"/>
          <w:numId w:val="3"/>
        </w:numPr>
        <w:jc w:val="both"/>
        <w:rPr>
          <w:rFonts w:ascii="Arial" w:hAnsi="Arial" w:cs="Arial"/>
          <w:sz w:val="20"/>
          <w:szCs w:val="20"/>
        </w:rPr>
      </w:pPr>
      <w:r>
        <w:rPr>
          <w:rFonts w:ascii="Arial" w:hAnsi="Arial" w:cs="Arial"/>
          <w:sz w:val="20"/>
          <w:szCs w:val="20"/>
        </w:rPr>
        <w:t>“</w:t>
      </w:r>
      <w:r w:rsidRPr="002F2E41">
        <w:rPr>
          <w:rFonts w:ascii="Arial" w:hAnsi="Arial" w:cs="Arial"/>
          <w:b/>
          <w:bCs/>
          <w:sz w:val="20"/>
          <w:szCs w:val="20"/>
        </w:rPr>
        <w:t xml:space="preserve">Auto Run </w:t>
      </w:r>
      <w:proofErr w:type="gramStart"/>
      <w:r w:rsidRPr="002F2E41">
        <w:rPr>
          <w:rFonts w:ascii="Arial" w:hAnsi="Arial" w:cs="Arial"/>
          <w:b/>
          <w:bCs/>
          <w:sz w:val="20"/>
          <w:szCs w:val="20"/>
        </w:rPr>
        <w:t>On</w:t>
      </w:r>
      <w:proofErr w:type="gramEnd"/>
      <w:r w:rsidRPr="002F2E41">
        <w:rPr>
          <w:rFonts w:ascii="Arial" w:hAnsi="Arial" w:cs="Arial"/>
          <w:b/>
          <w:bCs/>
          <w:sz w:val="20"/>
          <w:szCs w:val="20"/>
        </w:rPr>
        <w:t xml:space="preserve"> Document Load</w:t>
      </w:r>
      <w:r>
        <w:rPr>
          <w:rFonts w:ascii="Arial" w:hAnsi="Arial" w:cs="Arial"/>
          <w:sz w:val="20"/>
          <w:szCs w:val="20"/>
        </w:rPr>
        <w:t>” will use the entries stored with the job file to determine which MP script is to be run and execute it when the job file has been loaded.</w:t>
      </w:r>
    </w:p>
    <w:p w14:paraId="67696E53" w14:textId="77777777" w:rsidR="00392A00" w:rsidRDefault="00392A00" w:rsidP="00392A00">
      <w:pPr>
        <w:pStyle w:val="ListParagraph"/>
        <w:jc w:val="both"/>
        <w:rPr>
          <w:rFonts w:ascii="Arial" w:hAnsi="Arial" w:cs="Arial"/>
          <w:sz w:val="20"/>
          <w:szCs w:val="20"/>
        </w:rPr>
      </w:pPr>
    </w:p>
    <w:p w14:paraId="2CE347BB" w14:textId="0AC27C41" w:rsidR="00AA1D22" w:rsidRDefault="00AA1D22" w:rsidP="00392A00">
      <w:pPr>
        <w:pStyle w:val="ListParagraph"/>
        <w:jc w:val="both"/>
        <w:rPr>
          <w:rFonts w:ascii="Arial" w:hAnsi="Arial" w:cs="Arial"/>
          <w:sz w:val="20"/>
          <w:szCs w:val="20"/>
        </w:rPr>
      </w:pPr>
      <w:r>
        <w:rPr>
          <w:noProof/>
        </w:rPr>
        <w:drawing>
          <wp:inline distT="0" distB="0" distL="0" distR="0" wp14:anchorId="62258255" wp14:editId="53370184">
            <wp:extent cx="2838450" cy="3912303"/>
            <wp:effectExtent l="0" t="0" r="0" b="0"/>
            <wp:docPr id="678572699"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572699" name="Picture 1" descr="A screenshot of a computer program&#10;&#10;AI-generated content may be incorrect."/>
                    <pic:cNvPicPr/>
                  </pic:nvPicPr>
                  <pic:blipFill>
                    <a:blip r:embed="rId5"/>
                    <a:stretch>
                      <a:fillRect/>
                    </a:stretch>
                  </pic:blipFill>
                  <pic:spPr>
                    <a:xfrm>
                      <a:off x="0" y="0"/>
                      <a:ext cx="2855682" cy="3936054"/>
                    </a:xfrm>
                    <a:prstGeom prst="rect">
                      <a:avLst/>
                    </a:prstGeom>
                  </pic:spPr>
                </pic:pic>
              </a:graphicData>
            </a:graphic>
          </wp:inline>
        </w:drawing>
      </w:r>
    </w:p>
    <w:p w14:paraId="72D17B78" w14:textId="216D2C11" w:rsidR="0046777F" w:rsidRDefault="0046777F">
      <w:pPr>
        <w:rPr>
          <w:rFonts w:ascii="Arial" w:hAnsi="Arial" w:cs="Arial"/>
          <w:sz w:val="20"/>
          <w:szCs w:val="20"/>
        </w:rPr>
      </w:pPr>
      <w:r>
        <w:rPr>
          <w:rFonts w:ascii="Arial" w:hAnsi="Arial" w:cs="Arial"/>
          <w:sz w:val="20"/>
          <w:szCs w:val="20"/>
        </w:rPr>
        <w:br w:type="page"/>
      </w:r>
    </w:p>
    <w:p w14:paraId="0707C150" w14:textId="3517F2FC" w:rsidR="00392A00" w:rsidRPr="002F2E41" w:rsidRDefault="00392A00" w:rsidP="00392A00">
      <w:pPr>
        <w:pStyle w:val="ListParagraph"/>
        <w:numPr>
          <w:ilvl w:val="0"/>
          <w:numId w:val="1"/>
        </w:numPr>
        <w:jc w:val="both"/>
        <w:rPr>
          <w:rFonts w:ascii="Arial" w:hAnsi="Arial" w:cs="Arial"/>
          <w:b/>
          <w:bCs/>
          <w:sz w:val="28"/>
          <w:szCs w:val="28"/>
        </w:rPr>
      </w:pPr>
      <w:r w:rsidRPr="002F2E41">
        <w:rPr>
          <w:rFonts w:ascii="Arial" w:hAnsi="Arial" w:cs="Arial"/>
          <w:b/>
          <w:bCs/>
          <w:sz w:val="28"/>
          <w:szCs w:val="28"/>
        </w:rPr>
        <w:lastRenderedPageBreak/>
        <w:t>MP Commands</w:t>
      </w:r>
    </w:p>
    <w:p w14:paraId="3CD5C1D0" w14:textId="24B7999B" w:rsidR="0046777F" w:rsidRDefault="001533A4" w:rsidP="0046777F">
      <w:pPr>
        <w:ind w:left="720"/>
        <w:jc w:val="both"/>
        <w:rPr>
          <w:noProof/>
        </w:rPr>
      </w:pPr>
      <w:r>
        <w:rPr>
          <w:noProof/>
        </w:rPr>
        <w:drawing>
          <wp:inline distT="0" distB="0" distL="0" distR="0" wp14:anchorId="328CA614" wp14:editId="283E715C">
            <wp:extent cx="5943600" cy="1183005"/>
            <wp:effectExtent l="0" t="0" r="0" b="0"/>
            <wp:docPr id="196330595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305959" name="Picture 1" descr="A screenshot of a computer&#10;&#10;AI-generated content may be incorrect."/>
                    <pic:cNvPicPr/>
                  </pic:nvPicPr>
                  <pic:blipFill>
                    <a:blip r:embed="rId6"/>
                    <a:stretch>
                      <a:fillRect/>
                    </a:stretch>
                  </pic:blipFill>
                  <pic:spPr>
                    <a:xfrm>
                      <a:off x="0" y="0"/>
                      <a:ext cx="5943600" cy="1183005"/>
                    </a:xfrm>
                    <a:prstGeom prst="rect">
                      <a:avLst/>
                    </a:prstGeom>
                  </pic:spPr>
                </pic:pic>
              </a:graphicData>
            </a:graphic>
          </wp:inline>
        </w:drawing>
      </w:r>
    </w:p>
    <w:p w14:paraId="2BC25A72" w14:textId="2A49D2D0" w:rsidR="00981FC9" w:rsidRDefault="00981FC9" w:rsidP="0046777F">
      <w:pPr>
        <w:ind w:left="720"/>
        <w:jc w:val="both"/>
        <w:rPr>
          <w:noProof/>
        </w:rPr>
      </w:pPr>
      <w:r>
        <w:rPr>
          <w:noProof/>
        </w:rPr>
        <w:t>This connects SA to the specified OPC UA server.  There is only one SA OPC UA client interface within the context of an instance of SA and once  a connection has been established, it will persist until it is explicitly disconnected or the application terminates.  Currently, this connection can only be explicitly disconnected via the MP command “Disconnect from OPC UA Server”</w:t>
      </w:r>
      <w:r w:rsidR="005560FA">
        <w:rPr>
          <w:noProof/>
        </w:rPr>
        <w:t>.</w:t>
      </w:r>
    </w:p>
    <w:p w14:paraId="68C033A4" w14:textId="5AA57EE4" w:rsidR="001533A4" w:rsidRDefault="001533A4" w:rsidP="001533A4">
      <w:pPr>
        <w:tabs>
          <w:tab w:val="left" w:pos="1440"/>
        </w:tabs>
        <w:ind w:left="1440" w:hanging="720"/>
        <w:jc w:val="both"/>
        <w:rPr>
          <w:noProof/>
        </w:rPr>
      </w:pPr>
      <w:r>
        <w:rPr>
          <w:noProof/>
        </w:rPr>
        <w:t>A0 –</w:t>
      </w:r>
      <w:r>
        <w:rPr>
          <w:noProof/>
        </w:rPr>
        <w:tab/>
        <w:t xml:space="preserve"> The URL end point for the OPC UA server</w:t>
      </w:r>
    </w:p>
    <w:p w14:paraId="4B5956F8" w14:textId="20E928A1" w:rsidR="001533A4" w:rsidRDefault="001533A4" w:rsidP="001533A4">
      <w:pPr>
        <w:tabs>
          <w:tab w:val="left" w:pos="1440"/>
        </w:tabs>
        <w:ind w:left="1440" w:hanging="720"/>
        <w:jc w:val="both"/>
        <w:rPr>
          <w:noProof/>
        </w:rPr>
      </w:pPr>
      <w:r>
        <w:rPr>
          <w:noProof/>
        </w:rPr>
        <w:t xml:space="preserve">A1 – </w:t>
      </w:r>
      <w:r>
        <w:rPr>
          <w:noProof/>
        </w:rPr>
        <w:tab/>
        <w:t>The time interval allowed to elapse per OPC UA client/server transaction before an error is declared and the transaction is terminated on error.</w:t>
      </w:r>
    </w:p>
    <w:p w14:paraId="34EAA813" w14:textId="5545C6C1" w:rsidR="001533A4" w:rsidRDefault="001533A4" w:rsidP="001533A4">
      <w:pPr>
        <w:tabs>
          <w:tab w:val="left" w:pos="1440"/>
        </w:tabs>
        <w:ind w:left="1440" w:hanging="720"/>
        <w:jc w:val="both"/>
        <w:rPr>
          <w:noProof/>
        </w:rPr>
      </w:pPr>
      <w:r>
        <w:rPr>
          <w:noProof/>
        </w:rPr>
        <w:t>A2 -</w:t>
      </w:r>
      <w:r>
        <w:rPr>
          <w:noProof/>
        </w:rPr>
        <w:tab/>
        <w:t>The time interval allowed to elapse for OPC UA client inactivity before the session times out.</w:t>
      </w:r>
    </w:p>
    <w:p w14:paraId="5D58BDE4" w14:textId="522D1079" w:rsidR="001533A4" w:rsidRDefault="001533A4" w:rsidP="001533A4">
      <w:pPr>
        <w:tabs>
          <w:tab w:val="left" w:pos="1440"/>
        </w:tabs>
        <w:ind w:left="1440" w:hanging="720"/>
        <w:jc w:val="both"/>
        <w:rPr>
          <w:noProof/>
        </w:rPr>
      </w:pPr>
      <w:r>
        <w:rPr>
          <w:noProof/>
        </w:rPr>
        <w:t>A3 -</w:t>
      </w:r>
      <w:r>
        <w:rPr>
          <w:noProof/>
        </w:rPr>
        <w:tab/>
        <w:t>This will set the enabled state for the SA heartbeat</w:t>
      </w:r>
      <w:r w:rsidR="00AB7EFB">
        <w:rPr>
          <w:noProof/>
        </w:rPr>
        <w:t>.  If TRUE the heatbeat will toggle between TRUE and FALSE at the specified interval.</w:t>
      </w:r>
    </w:p>
    <w:p w14:paraId="4944BE41" w14:textId="071DC719" w:rsidR="00AB7EFB" w:rsidRDefault="00AB7EFB" w:rsidP="001533A4">
      <w:pPr>
        <w:tabs>
          <w:tab w:val="left" w:pos="1440"/>
        </w:tabs>
        <w:ind w:left="1440" w:hanging="720"/>
        <w:jc w:val="both"/>
        <w:rPr>
          <w:noProof/>
        </w:rPr>
      </w:pPr>
      <w:r>
        <w:rPr>
          <w:noProof/>
        </w:rPr>
        <w:t>A4 -</w:t>
      </w:r>
      <w:r>
        <w:rPr>
          <w:noProof/>
        </w:rPr>
        <w:tab/>
        <w:t>The OPC UA server node to which the SA heartbeat is to be written.</w:t>
      </w:r>
    </w:p>
    <w:p w14:paraId="6CA18520" w14:textId="678798F7" w:rsidR="00AB7EFB" w:rsidRDefault="00AB7EFB" w:rsidP="001533A4">
      <w:pPr>
        <w:tabs>
          <w:tab w:val="left" w:pos="1440"/>
        </w:tabs>
        <w:ind w:left="1440" w:hanging="720"/>
        <w:jc w:val="both"/>
        <w:rPr>
          <w:noProof/>
        </w:rPr>
      </w:pPr>
      <w:r>
        <w:rPr>
          <w:noProof/>
        </w:rPr>
        <w:t>A5 -</w:t>
      </w:r>
      <w:r>
        <w:rPr>
          <w:noProof/>
        </w:rPr>
        <w:tab/>
        <w:t>The time interval between SA heartbeat updates.</w:t>
      </w:r>
    </w:p>
    <w:p w14:paraId="31C1BC6F" w14:textId="39DB3FD2" w:rsidR="00AB7EFB" w:rsidRDefault="00AB7EFB" w:rsidP="001533A4">
      <w:pPr>
        <w:tabs>
          <w:tab w:val="left" w:pos="1440"/>
        </w:tabs>
        <w:ind w:left="1440" w:hanging="720"/>
        <w:jc w:val="both"/>
        <w:rPr>
          <w:noProof/>
        </w:rPr>
      </w:pPr>
      <w:r>
        <w:rPr>
          <w:noProof/>
        </w:rPr>
        <w:t>A6 -</w:t>
      </w:r>
      <w:r>
        <w:rPr>
          <w:noProof/>
        </w:rPr>
        <w:tab/>
        <w:t>The maximum number of successive failed attempts to write the SA heartbeat to the server before the SA heartbeat is deactivated.</w:t>
      </w:r>
    </w:p>
    <w:p w14:paraId="7D7F48AD" w14:textId="77777777" w:rsidR="001533A4" w:rsidRDefault="001533A4" w:rsidP="0046777F">
      <w:pPr>
        <w:ind w:left="720"/>
        <w:jc w:val="both"/>
        <w:rPr>
          <w:rFonts w:ascii="Arial" w:hAnsi="Arial" w:cs="Arial"/>
          <w:sz w:val="20"/>
          <w:szCs w:val="20"/>
        </w:rPr>
      </w:pPr>
    </w:p>
    <w:p w14:paraId="687C3A29" w14:textId="77777777" w:rsidR="00981FC9" w:rsidRDefault="00981FC9" w:rsidP="00A614E7">
      <w:pPr>
        <w:ind w:left="720"/>
        <w:rPr>
          <w:rFonts w:ascii="Arial" w:hAnsi="Arial" w:cs="Arial"/>
          <w:sz w:val="20"/>
          <w:szCs w:val="20"/>
        </w:rPr>
      </w:pPr>
      <w:r>
        <w:rPr>
          <w:noProof/>
        </w:rPr>
        <w:drawing>
          <wp:inline distT="0" distB="0" distL="0" distR="0" wp14:anchorId="209C9967" wp14:editId="0B92FCDD">
            <wp:extent cx="5943600" cy="450215"/>
            <wp:effectExtent l="0" t="0" r="0" b="6985"/>
            <wp:docPr id="1277171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71912" name=""/>
                    <pic:cNvPicPr/>
                  </pic:nvPicPr>
                  <pic:blipFill>
                    <a:blip r:embed="rId7"/>
                    <a:stretch>
                      <a:fillRect/>
                    </a:stretch>
                  </pic:blipFill>
                  <pic:spPr>
                    <a:xfrm>
                      <a:off x="0" y="0"/>
                      <a:ext cx="5943600" cy="450215"/>
                    </a:xfrm>
                    <a:prstGeom prst="rect">
                      <a:avLst/>
                    </a:prstGeom>
                  </pic:spPr>
                </pic:pic>
              </a:graphicData>
            </a:graphic>
          </wp:inline>
        </w:drawing>
      </w:r>
    </w:p>
    <w:p w14:paraId="4F5F75D1" w14:textId="7FE84AE7" w:rsidR="003773DC" w:rsidRDefault="00981FC9" w:rsidP="00A614E7">
      <w:pPr>
        <w:ind w:left="720"/>
        <w:rPr>
          <w:rFonts w:ascii="Arial" w:hAnsi="Arial" w:cs="Arial"/>
          <w:sz w:val="20"/>
          <w:szCs w:val="20"/>
        </w:rPr>
      </w:pPr>
      <w:r>
        <w:rPr>
          <w:rFonts w:ascii="Arial" w:hAnsi="Arial" w:cs="Arial"/>
          <w:sz w:val="20"/>
          <w:szCs w:val="20"/>
        </w:rPr>
        <w:t>This disconnects SA from any current OPC UA server connection.</w:t>
      </w:r>
      <w:r w:rsidR="003773DC">
        <w:rPr>
          <w:rFonts w:ascii="Arial" w:hAnsi="Arial" w:cs="Arial"/>
          <w:sz w:val="20"/>
          <w:szCs w:val="20"/>
        </w:rPr>
        <w:br w:type="page"/>
      </w:r>
    </w:p>
    <w:p w14:paraId="08BDE2C7" w14:textId="2966EBC2" w:rsidR="0046777F" w:rsidRDefault="00A614E7" w:rsidP="0046777F">
      <w:pPr>
        <w:ind w:left="720"/>
        <w:jc w:val="both"/>
        <w:rPr>
          <w:rFonts w:ascii="Arial" w:hAnsi="Arial" w:cs="Arial"/>
          <w:sz w:val="20"/>
          <w:szCs w:val="20"/>
        </w:rPr>
      </w:pPr>
      <w:r>
        <w:rPr>
          <w:noProof/>
        </w:rPr>
        <w:lastRenderedPageBreak/>
        <w:drawing>
          <wp:inline distT="0" distB="0" distL="0" distR="0" wp14:anchorId="6C6F32BD" wp14:editId="7EC14111">
            <wp:extent cx="5943600" cy="278765"/>
            <wp:effectExtent l="0" t="0" r="0" b="6985"/>
            <wp:docPr id="154748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480714" name=""/>
                    <pic:cNvPicPr/>
                  </pic:nvPicPr>
                  <pic:blipFill>
                    <a:blip r:embed="rId8"/>
                    <a:stretch>
                      <a:fillRect/>
                    </a:stretch>
                  </pic:blipFill>
                  <pic:spPr>
                    <a:xfrm>
                      <a:off x="0" y="0"/>
                      <a:ext cx="5943600" cy="278765"/>
                    </a:xfrm>
                    <a:prstGeom prst="rect">
                      <a:avLst/>
                    </a:prstGeom>
                  </pic:spPr>
                </pic:pic>
              </a:graphicData>
            </a:graphic>
          </wp:inline>
        </w:drawing>
      </w:r>
    </w:p>
    <w:p w14:paraId="465B204F" w14:textId="4D346994" w:rsidR="003773DC" w:rsidRDefault="003773DC" w:rsidP="0046777F">
      <w:pPr>
        <w:ind w:left="720"/>
        <w:jc w:val="both"/>
        <w:rPr>
          <w:rFonts w:ascii="Arial" w:hAnsi="Arial" w:cs="Arial"/>
          <w:sz w:val="20"/>
          <w:szCs w:val="20"/>
        </w:rPr>
      </w:pPr>
      <w:r>
        <w:rPr>
          <w:rFonts w:ascii="Arial" w:hAnsi="Arial" w:cs="Arial"/>
          <w:sz w:val="20"/>
          <w:szCs w:val="20"/>
        </w:rPr>
        <w:t>This will activate a diagnostic display that will provide information regarding OPC UA data exchange between SA and the OPC UA server.</w:t>
      </w:r>
    </w:p>
    <w:p w14:paraId="43546D50" w14:textId="2CBC9635" w:rsidR="003773DC" w:rsidRDefault="003773DC" w:rsidP="0046777F">
      <w:pPr>
        <w:ind w:left="720"/>
        <w:jc w:val="both"/>
        <w:rPr>
          <w:rFonts w:ascii="Arial" w:hAnsi="Arial" w:cs="Arial"/>
          <w:sz w:val="20"/>
          <w:szCs w:val="20"/>
        </w:rPr>
      </w:pPr>
      <w:r>
        <w:rPr>
          <w:noProof/>
        </w:rPr>
        <w:drawing>
          <wp:inline distT="0" distB="0" distL="0" distR="0" wp14:anchorId="59DB3563" wp14:editId="6FD2F72D">
            <wp:extent cx="5000625" cy="6600825"/>
            <wp:effectExtent l="0" t="0" r="9525" b="9525"/>
            <wp:docPr id="352783540" name="Picture 1" descr="A screenshot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783540" name="Picture 1" descr="A screenshot of a computer program&#10;&#10;AI-generated content may be incorrect."/>
                    <pic:cNvPicPr/>
                  </pic:nvPicPr>
                  <pic:blipFill>
                    <a:blip r:embed="rId9"/>
                    <a:stretch>
                      <a:fillRect/>
                    </a:stretch>
                  </pic:blipFill>
                  <pic:spPr>
                    <a:xfrm>
                      <a:off x="0" y="0"/>
                      <a:ext cx="5000625" cy="6600825"/>
                    </a:xfrm>
                    <a:prstGeom prst="rect">
                      <a:avLst/>
                    </a:prstGeom>
                  </pic:spPr>
                </pic:pic>
              </a:graphicData>
            </a:graphic>
          </wp:inline>
        </w:drawing>
      </w:r>
    </w:p>
    <w:p w14:paraId="21B48CCE" w14:textId="268A7BA7" w:rsidR="003773DC" w:rsidRDefault="003773DC">
      <w:pPr>
        <w:rPr>
          <w:rFonts w:ascii="Arial" w:hAnsi="Arial" w:cs="Arial"/>
          <w:sz w:val="20"/>
          <w:szCs w:val="20"/>
        </w:rPr>
      </w:pPr>
      <w:r>
        <w:rPr>
          <w:rFonts w:ascii="Arial" w:hAnsi="Arial" w:cs="Arial"/>
          <w:sz w:val="20"/>
          <w:szCs w:val="20"/>
        </w:rPr>
        <w:br w:type="page"/>
      </w:r>
    </w:p>
    <w:p w14:paraId="29B66DB7" w14:textId="4AEC54F9" w:rsidR="003773DC" w:rsidRDefault="005560FA" w:rsidP="0046777F">
      <w:pPr>
        <w:ind w:left="720"/>
        <w:jc w:val="both"/>
        <w:rPr>
          <w:rFonts w:ascii="Arial" w:hAnsi="Arial" w:cs="Arial"/>
          <w:sz w:val="20"/>
          <w:szCs w:val="20"/>
        </w:rPr>
      </w:pPr>
      <w:r>
        <w:rPr>
          <w:noProof/>
        </w:rPr>
        <w:lastRenderedPageBreak/>
        <w:drawing>
          <wp:inline distT="0" distB="0" distL="0" distR="0" wp14:anchorId="6784A7A0" wp14:editId="394C5C2B">
            <wp:extent cx="5943600" cy="520700"/>
            <wp:effectExtent l="0" t="0" r="0" b="0"/>
            <wp:docPr id="81719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19757" name=""/>
                    <pic:cNvPicPr/>
                  </pic:nvPicPr>
                  <pic:blipFill>
                    <a:blip r:embed="rId10"/>
                    <a:stretch>
                      <a:fillRect/>
                    </a:stretch>
                  </pic:blipFill>
                  <pic:spPr>
                    <a:xfrm>
                      <a:off x="0" y="0"/>
                      <a:ext cx="5943600" cy="520700"/>
                    </a:xfrm>
                    <a:prstGeom prst="rect">
                      <a:avLst/>
                    </a:prstGeom>
                  </pic:spPr>
                </pic:pic>
              </a:graphicData>
            </a:graphic>
          </wp:inline>
        </w:drawing>
      </w:r>
    </w:p>
    <w:p w14:paraId="2946C2E7" w14:textId="5E1B0AB6" w:rsidR="00A614E7" w:rsidRDefault="00A614E7" w:rsidP="0046777F">
      <w:pPr>
        <w:ind w:left="720"/>
        <w:jc w:val="both"/>
        <w:rPr>
          <w:rFonts w:ascii="Arial" w:hAnsi="Arial" w:cs="Arial"/>
          <w:sz w:val="20"/>
          <w:szCs w:val="20"/>
        </w:rPr>
      </w:pPr>
      <w:r>
        <w:rPr>
          <w:rFonts w:ascii="Arial" w:hAnsi="Arial" w:cs="Arial"/>
          <w:sz w:val="20"/>
          <w:szCs w:val="20"/>
        </w:rPr>
        <w:t>This will write the specified value to the specified OPC UA server node.</w:t>
      </w:r>
    </w:p>
    <w:p w14:paraId="3D632105" w14:textId="491F8BB6" w:rsidR="00A614E7" w:rsidRDefault="00A614E7" w:rsidP="00A614E7">
      <w:pPr>
        <w:tabs>
          <w:tab w:val="left" w:pos="1440"/>
        </w:tabs>
        <w:ind w:left="1440" w:hanging="720"/>
        <w:jc w:val="both"/>
        <w:rPr>
          <w:rFonts w:ascii="Arial" w:hAnsi="Arial" w:cs="Arial"/>
          <w:sz w:val="20"/>
          <w:szCs w:val="20"/>
        </w:rPr>
      </w:pPr>
      <w:r>
        <w:rPr>
          <w:rFonts w:ascii="Arial" w:hAnsi="Arial" w:cs="Arial"/>
          <w:sz w:val="20"/>
          <w:szCs w:val="20"/>
        </w:rPr>
        <w:t>A</w:t>
      </w:r>
      <w:r w:rsidR="002B367E">
        <w:rPr>
          <w:rFonts w:ascii="Arial" w:hAnsi="Arial" w:cs="Arial"/>
          <w:sz w:val="20"/>
          <w:szCs w:val="20"/>
        </w:rPr>
        <w:t>0</w:t>
      </w:r>
      <w:r>
        <w:rPr>
          <w:rFonts w:ascii="Arial" w:hAnsi="Arial" w:cs="Arial"/>
          <w:sz w:val="20"/>
          <w:szCs w:val="20"/>
        </w:rPr>
        <w:t xml:space="preserve"> -</w:t>
      </w:r>
      <w:r>
        <w:rPr>
          <w:rFonts w:ascii="Arial" w:hAnsi="Arial" w:cs="Arial"/>
          <w:sz w:val="20"/>
          <w:szCs w:val="20"/>
        </w:rPr>
        <w:tab/>
        <w:t>The OPC UA server node to be updated.</w:t>
      </w:r>
    </w:p>
    <w:p w14:paraId="315D25EE" w14:textId="54D0798A" w:rsidR="00A614E7" w:rsidRDefault="00A614E7" w:rsidP="00A614E7">
      <w:pPr>
        <w:tabs>
          <w:tab w:val="left" w:pos="1440"/>
        </w:tabs>
        <w:ind w:left="1440" w:hanging="720"/>
        <w:jc w:val="both"/>
        <w:rPr>
          <w:rFonts w:ascii="Arial" w:hAnsi="Arial" w:cs="Arial"/>
          <w:sz w:val="20"/>
          <w:szCs w:val="20"/>
        </w:rPr>
      </w:pPr>
      <w:r>
        <w:rPr>
          <w:rFonts w:ascii="Arial" w:hAnsi="Arial" w:cs="Arial"/>
          <w:sz w:val="20"/>
          <w:szCs w:val="20"/>
        </w:rPr>
        <w:t>A</w:t>
      </w:r>
      <w:r w:rsidR="002B367E">
        <w:rPr>
          <w:rFonts w:ascii="Arial" w:hAnsi="Arial" w:cs="Arial"/>
          <w:sz w:val="20"/>
          <w:szCs w:val="20"/>
        </w:rPr>
        <w:t>1</w:t>
      </w:r>
      <w:r>
        <w:rPr>
          <w:rFonts w:ascii="Arial" w:hAnsi="Arial" w:cs="Arial"/>
          <w:sz w:val="20"/>
          <w:szCs w:val="20"/>
        </w:rPr>
        <w:t xml:space="preserve"> -</w:t>
      </w:r>
      <w:r>
        <w:rPr>
          <w:rFonts w:ascii="Arial" w:hAnsi="Arial" w:cs="Arial"/>
          <w:sz w:val="20"/>
          <w:szCs w:val="20"/>
        </w:rPr>
        <w:tab/>
        <w:t>The value to be written to the OPC UA server node.</w:t>
      </w:r>
    </w:p>
    <w:p w14:paraId="026DD92C" w14:textId="139DAF72" w:rsidR="00A614E7" w:rsidRDefault="00324BF6" w:rsidP="00324BF6">
      <w:pPr>
        <w:tabs>
          <w:tab w:val="left" w:pos="1440"/>
        </w:tabs>
        <w:ind w:left="1440" w:hanging="720"/>
        <w:jc w:val="both"/>
        <w:rPr>
          <w:rFonts w:ascii="Arial" w:hAnsi="Arial" w:cs="Arial"/>
          <w:sz w:val="20"/>
          <w:szCs w:val="20"/>
        </w:rPr>
      </w:pPr>
      <w:r>
        <w:rPr>
          <w:rFonts w:ascii="Arial" w:hAnsi="Arial" w:cs="Arial"/>
          <w:sz w:val="20"/>
          <w:szCs w:val="20"/>
        </w:rPr>
        <w:t>Note that if the target node is not a double type, then an error will occur.</w:t>
      </w:r>
    </w:p>
    <w:p w14:paraId="4659B168" w14:textId="77777777" w:rsidR="00324BF6" w:rsidRDefault="00324BF6" w:rsidP="00324BF6">
      <w:pPr>
        <w:tabs>
          <w:tab w:val="left" w:pos="1440"/>
        </w:tabs>
        <w:ind w:left="1440" w:hanging="720"/>
        <w:jc w:val="both"/>
        <w:rPr>
          <w:rFonts w:ascii="Arial" w:hAnsi="Arial" w:cs="Arial"/>
          <w:sz w:val="20"/>
          <w:szCs w:val="20"/>
        </w:rPr>
      </w:pPr>
    </w:p>
    <w:p w14:paraId="3732BAFB" w14:textId="5F4D0CC0" w:rsidR="00A614E7" w:rsidRDefault="00324BF6" w:rsidP="00A614E7">
      <w:pPr>
        <w:tabs>
          <w:tab w:val="left" w:pos="1440"/>
        </w:tabs>
        <w:ind w:left="1440" w:hanging="720"/>
        <w:jc w:val="both"/>
        <w:rPr>
          <w:rFonts w:ascii="Arial" w:hAnsi="Arial" w:cs="Arial"/>
          <w:sz w:val="20"/>
          <w:szCs w:val="20"/>
        </w:rPr>
      </w:pPr>
      <w:r>
        <w:rPr>
          <w:noProof/>
        </w:rPr>
        <w:drawing>
          <wp:inline distT="0" distB="0" distL="0" distR="0" wp14:anchorId="29EEFD64" wp14:editId="1E80AB42">
            <wp:extent cx="5943600" cy="1169035"/>
            <wp:effectExtent l="0" t="0" r="0" b="0"/>
            <wp:docPr id="205353049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530498" name="Picture 1" descr="A screenshot of a computer&#10;&#10;AI-generated content may be incorrect."/>
                    <pic:cNvPicPr/>
                  </pic:nvPicPr>
                  <pic:blipFill>
                    <a:blip r:embed="rId11"/>
                    <a:stretch>
                      <a:fillRect/>
                    </a:stretch>
                  </pic:blipFill>
                  <pic:spPr>
                    <a:xfrm>
                      <a:off x="0" y="0"/>
                      <a:ext cx="5943600" cy="1169035"/>
                    </a:xfrm>
                    <a:prstGeom prst="rect">
                      <a:avLst/>
                    </a:prstGeom>
                  </pic:spPr>
                </pic:pic>
              </a:graphicData>
            </a:graphic>
          </wp:inline>
        </w:drawing>
      </w:r>
    </w:p>
    <w:p w14:paraId="54E25C37" w14:textId="001629A2"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This will read the value from the specified OPC UA server node.</w:t>
      </w:r>
    </w:p>
    <w:p w14:paraId="2D4D2118" w14:textId="632BFFAB"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OPC UA server node to be read.</w:t>
      </w:r>
    </w:p>
    <w:p w14:paraId="4B11D6F5" w14:textId="45FE8BDB"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t>The returned value.</w:t>
      </w:r>
    </w:p>
    <w:p w14:paraId="57A3A755" w14:textId="505D9F59"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status code for the returned value – non-zero values are BAD results.</w:t>
      </w:r>
    </w:p>
    <w:p w14:paraId="2E28E157" w14:textId="7ADEF0EF"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A3 -</w:t>
      </w:r>
      <w:r>
        <w:rPr>
          <w:rFonts w:ascii="Arial" w:hAnsi="Arial" w:cs="Arial"/>
          <w:sz w:val="20"/>
          <w:szCs w:val="20"/>
        </w:rPr>
        <w:tab/>
        <w:t>The source timestamp for the returned value.  The timestamp specific to when the source generated this value.</w:t>
      </w:r>
    </w:p>
    <w:p w14:paraId="5C8B69F5" w14:textId="31A09F8D"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A4 -</w:t>
      </w:r>
      <w:r>
        <w:rPr>
          <w:rFonts w:ascii="Arial" w:hAnsi="Arial" w:cs="Arial"/>
          <w:sz w:val="20"/>
          <w:szCs w:val="20"/>
        </w:rPr>
        <w:tab/>
        <w:t>A finer resolution source timestamp for the returned value specific to when the source generated this value.</w:t>
      </w:r>
    </w:p>
    <w:p w14:paraId="2C6BDD0B" w14:textId="5B1D8630"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A5 -</w:t>
      </w:r>
      <w:r>
        <w:rPr>
          <w:rFonts w:ascii="Arial" w:hAnsi="Arial" w:cs="Arial"/>
          <w:sz w:val="20"/>
          <w:szCs w:val="20"/>
        </w:rPr>
        <w:tab/>
        <w:t>The server timestamp for the returned value.  The timestamp specific to when the server last processed or updated this value from the source.</w:t>
      </w:r>
    </w:p>
    <w:p w14:paraId="3D2BB2CC" w14:textId="2744638D" w:rsidR="00324BF6" w:rsidRDefault="00324BF6" w:rsidP="00A614E7">
      <w:pPr>
        <w:tabs>
          <w:tab w:val="left" w:pos="1440"/>
        </w:tabs>
        <w:ind w:left="1440" w:hanging="720"/>
        <w:jc w:val="both"/>
        <w:rPr>
          <w:rFonts w:ascii="Arial" w:hAnsi="Arial" w:cs="Arial"/>
          <w:sz w:val="20"/>
          <w:szCs w:val="20"/>
        </w:rPr>
      </w:pPr>
      <w:r>
        <w:rPr>
          <w:rFonts w:ascii="Arial" w:hAnsi="Arial" w:cs="Arial"/>
          <w:sz w:val="20"/>
          <w:szCs w:val="20"/>
        </w:rPr>
        <w:t>A6 -</w:t>
      </w:r>
      <w:r>
        <w:rPr>
          <w:rFonts w:ascii="Arial" w:hAnsi="Arial" w:cs="Arial"/>
          <w:sz w:val="20"/>
          <w:szCs w:val="20"/>
        </w:rPr>
        <w:tab/>
        <w:t xml:space="preserve">A finer resolution server timestamp for the returned value </w:t>
      </w:r>
      <w:r w:rsidR="002B367E">
        <w:rPr>
          <w:rFonts w:ascii="Arial" w:hAnsi="Arial" w:cs="Arial"/>
          <w:sz w:val="20"/>
          <w:szCs w:val="20"/>
        </w:rPr>
        <w:t>specific to when the source last processed or updated this value from the source.</w:t>
      </w:r>
    </w:p>
    <w:p w14:paraId="4F815466" w14:textId="77777777" w:rsidR="002B367E" w:rsidRDefault="002B367E">
      <w:pPr>
        <w:rPr>
          <w:rFonts w:ascii="Arial" w:hAnsi="Arial" w:cs="Arial"/>
          <w:sz w:val="20"/>
          <w:szCs w:val="20"/>
        </w:rPr>
      </w:pPr>
      <w:r>
        <w:rPr>
          <w:rFonts w:ascii="Arial" w:hAnsi="Arial" w:cs="Arial"/>
          <w:sz w:val="20"/>
          <w:szCs w:val="20"/>
        </w:rPr>
        <w:br w:type="page"/>
      </w:r>
    </w:p>
    <w:p w14:paraId="2E2A9BBD" w14:textId="05816160" w:rsidR="002B367E" w:rsidRDefault="002B367E" w:rsidP="00A614E7">
      <w:pPr>
        <w:tabs>
          <w:tab w:val="left" w:pos="1440"/>
        </w:tabs>
        <w:ind w:left="1440" w:hanging="720"/>
        <w:jc w:val="both"/>
        <w:rPr>
          <w:rFonts w:ascii="Arial" w:hAnsi="Arial" w:cs="Arial"/>
          <w:sz w:val="20"/>
          <w:szCs w:val="20"/>
        </w:rPr>
      </w:pPr>
      <w:r>
        <w:rPr>
          <w:noProof/>
        </w:rPr>
        <w:lastRenderedPageBreak/>
        <w:drawing>
          <wp:inline distT="0" distB="0" distL="0" distR="0" wp14:anchorId="015AE665" wp14:editId="6E03BE1F">
            <wp:extent cx="5943600" cy="647700"/>
            <wp:effectExtent l="0" t="0" r="0" b="0"/>
            <wp:docPr id="1902693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693241" name=""/>
                    <pic:cNvPicPr/>
                  </pic:nvPicPr>
                  <pic:blipFill>
                    <a:blip r:embed="rId12"/>
                    <a:stretch>
                      <a:fillRect/>
                    </a:stretch>
                  </pic:blipFill>
                  <pic:spPr>
                    <a:xfrm>
                      <a:off x="0" y="0"/>
                      <a:ext cx="5943600" cy="647700"/>
                    </a:xfrm>
                    <a:prstGeom prst="rect">
                      <a:avLst/>
                    </a:prstGeom>
                  </pic:spPr>
                </pic:pic>
              </a:graphicData>
            </a:graphic>
          </wp:inline>
        </w:drawing>
      </w:r>
    </w:p>
    <w:p w14:paraId="1DC4640F" w14:textId="77777777" w:rsidR="002B367E" w:rsidRDefault="002B367E" w:rsidP="002B367E">
      <w:pPr>
        <w:ind w:left="720"/>
        <w:jc w:val="both"/>
        <w:rPr>
          <w:rFonts w:ascii="Arial" w:hAnsi="Arial" w:cs="Arial"/>
          <w:sz w:val="20"/>
          <w:szCs w:val="20"/>
        </w:rPr>
      </w:pPr>
      <w:r>
        <w:rPr>
          <w:rFonts w:ascii="Arial" w:hAnsi="Arial" w:cs="Arial"/>
          <w:sz w:val="20"/>
          <w:szCs w:val="20"/>
        </w:rPr>
        <w:t>This will write the specified value to the specified OPC UA server node.</w:t>
      </w:r>
    </w:p>
    <w:p w14:paraId="123F63B3" w14:textId="387F6D5B" w:rsidR="002B367E" w:rsidRDefault="002B367E" w:rsidP="002B367E">
      <w:pPr>
        <w:tabs>
          <w:tab w:val="left" w:pos="1440"/>
        </w:tabs>
        <w:ind w:left="1440" w:hanging="720"/>
        <w:jc w:val="both"/>
        <w:rPr>
          <w:rFonts w:ascii="Arial" w:hAnsi="Arial" w:cs="Arial"/>
          <w:sz w:val="20"/>
          <w:szCs w:val="20"/>
        </w:rPr>
      </w:pPr>
      <w:r>
        <w:rPr>
          <w:rFonts w:ascii="Arial" w:hAnsi="Arial" w:cs="Arial"/>
          <w:sz w:val="20"/>
          <w:szCs w:val="20"/>
        </w:rPr>
        <w:t>A</w:t>
      </w:r>
      <w:r>
        <w:rPr>
          <w:rFonts w:ascii="Arial" w:hAnsi="Arial" w:cs="Arial"/>
          <w:sz w:val="20"/>
          <w:szCs w:val="20"/>
        </w:rPr>
        <w:t>0</w:t>
      </w:r>
      <w:r>
        <w:rPr>
          <w:rFonts w:ascii="Arial" w:hAnsi="Arial" w:cs="Arial"/>
          <w:sz w:val="20"/>
          <w:szCs w:val="20"/>
        </w:rPr>
        <w:t xml:space="preserve"> -</w:t>
      </w:r>
      <w:r>
        <w:rPr>
          <w:rFonts w:ascii="Arial" w:hAnsi="Arial" w:cs="Arial"/>
          <w:sz w:val="20"/>
          <w:szCs w:val="20"/>
        </w:rPr>
        <w:tab/>
        <w:t>The OPC UA server node to be updated.</w:t>
      </w:r>
    </w:p>
    <w:p w14:paraId="24E0921C" w14:textId="20F615AF" w:rsidR="002B367E" w:rsidRDefault="002B367E" w:rsidP="002B367E">
      <w:pPr>
        <w:tabs>
          <w:tab w:val="left" w:pos="1440"/>
        </w:tabs>
        <w:ind w:left="1440" w:hanging="720"/>
        <w:jc w:val="both"/>
        <w:rPr>
          <w:rFonts w:ascii="Arial" w:hAnsi="Arial" w:cs="Arial"/>
          <w:sz w:val="20"/>
          <w:szCs w:val="20"/>
        </w:rPr>
      </w:pPr>
      <w:r>
        <w:rPr>
          <w:rFonts w:ascii="Arial" w:hAnsi="Arial" w:cs="Arial"/>
          <w:sz w:val="20"/>
          <w:szCs w:val="20"/>
        </w:rPr>
        <w:t>A</w:t>
      </w:r>
      <w:r>
        <w:rPr>
          <w:rFonts w:ascii="Arial" w:hAnsi="Arial" w:cs="Arial"/>
          <w:sz w:val="20"/>
          <w:szCs w:val="20"/>
        </w:rPr>
        <w:t>1</w:t>
      </w:r>
      <w:r>
        <w:rPr>
          <w:rFonts w:ascii="Arial" w:hAnsi="Arial" w:cs="Arial"/>
          <w:sz w:val="20"/>
          <w:szCs w:val="20"/>
        </w:rPr>
        <w:t xml:space="preserve"> -</w:t>
      </w:r>
      <w:r>
        <w:rPr>
          <w:rFonts w:ascii="Arial" w:hAnsi="Arial" w:cs="Arial"/>
          <w:sz w:val="20"/>
          <w:szCs w:val="20"/>
        </w:rPr>
        <w:tab/>
        <w:t>The value to be written to the OPC UA server node.</w:t>
      </w:r>
    </w:p>
    <w:p w14:paraId="799114F6" w14:textId="5FE125B1" w:rsidR="002B367E" w:rsidRDefault="002B367E" w:rsidP="002B367E">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type of integer to be written.  The choices are:</w:t>
      </w:r>
    </w:p>
    <w:p w14:paraId="70462F3E" w14:textId="0D4FAB3F"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Int16</w:t>
      </w:r>
    </w:p>
    <w:p w14:paraId="13CBC9A9" w14:textId="0A5F57CA"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Int32</w:t>
      </w:r>
    </w:p>
    <w:p w14:paraId="4B2636CD" w14:textId="094E1131"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Int63</w:t>
      </w:r>
    </w:p>
    <w:p w14:paraId="099D9BB2" w14:textId="3A02B38F"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UInt16</w:t>
      </w:r>
    </w:p>
    <w:p w14:paraId="252664C8" w14:textId="16D39EF3"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UInt32</w:t>
      </w:r>
    </w:p>
    <w:p w14:paraId="5041B31A" w14:textId="304A6F86"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UInt64</w:t>
      </w:r>
    </w:p>
    <w:p w14:paraId="087EE09D" w14:textId="6F57EEAC" w:rsidR="002B367E" w:rsidRDefault="002B367E" w:rsidP="002B367E">
      <w:pPr>
        <w:pStyle w:val="ListParagraph"/>
        <w:numPr>
          <w:ilvl w:val="0"/>
          <w:numId w:val="4"/>
        </w:numPr>
        <w:tabs>
          <w:tab w:val="left" w:pos="1440"/>
        </w:tabs>
        <w:jc w:val="both"/>
        <w:rPr>
          <w:rFonts w:ascii="Arial" w:hAnsi="Arial" w:cs="Arial"/>
          <w:sz w:val="20"/>
          <w:szCs w:val="20"/>
        </w:rPr>
      </w:pPr>
      <w:r>
        <w:rPr>
          <w:rFonts w:ascii="Arial" w:hAnsi="Arial" w:cs="Arial"/>
          <w:sz w:val="20"/>
          <w:szCs w:val="20"/>
        </w:rPr>
        <w:t>Boolean</w:t>
      </w:r>
    </w:p>
    <w:p w14:paraId="21896750" w14:textId="1634DFFB" w:rsidR="002B367E" w:rsidRPr="002B367E" w:rsidRDefault="002B367E" w:rsidP="002B367E">
      <w:pPr>
        <w:pStyle w:val="ListParagraph"/>
        <w:numPr>
          <w:ilvl w:val="0"/>
          <w:numId w:val="4"/>
        </w:numPr>
        <w:tabs>
          <w:tab w:val="left" w:pos="1440"/>
        </w:tabs>
        <w:jc w:val="both"/>
        <w:rPr>
          <w:rFonts w:ascii="Arial" w:hAnsi="Arial" w:cs="Arial"/>
          <w:sz w:val="20"/>
          <w:szCs w:val="20"/>
        </w:rPr>
      </w:pPr>
      <w:proofErr w:type="gramStart"/>
      <w:r>
        <w:rPr>
          <w:rFonts w:ascii="Arial" w:hAnsi="Arial" w:cs="Arial"/>
          <w:sz w:val="20"/>
          <w:szCs w:val="20"/>
        </w:rPr>
        <w:t>Byte</w:t>
      </w:r>
      <w:proofErr w:type="gramEnd"/>
    </w:p>
    <w:p w14:paraId="56520BF8" w14:textId="20B7F6F1" w:rsidR="002B367E" w:rsidRDefault="002B367E" w:rsidP="002B367E">
      <w:pPr>
        <w:tabs>
          <w:tab w:val="left" w:pos="1440"/>
        </w:tabs>
        <w:ind w:left="1440" w:hanging="720"/>
        <w:jc w:val="both"/>
        <w:rPr>
          <w:rFonts w:ascii="Arial" w:hAnsi="Arial" w:cs="Arial"/>
          <w:sz w:val="20"/>
          <w:szCs w:val="20"/>
        </w:rPr>
      </w:pPr>
      <w:r>
        <w:rPr>
          <w:rFonts w:ascii="Arial" w:hAnsi="Arial" w:cs="Arial"/>
          <w:sz w:val="20"/>
          <w:szCs w:val="20"/>
        </w:rPr>
        <w:t xml:space="preserve">Note that if the target node is not </w:t>
      </w:r>
      <w:r>
        <w:rPr>
          <w:rFonts w:ascii="Arial" w:hAnsi="Arial" w:cs="Arial"/>
          <w:sz w:val="20"/>
          <w:szCs w:val="20"/>
        </w:rPr>
        <w:t>the proper integer type</w:t>
      </w:r>
      <w:r>
        <w:rPr>
          <w:rFonts w:ascii="Arial" w:hAnsi="Arial" w:cs="Arial"/>
          <w:sz w:val="20"/>
          <w:szCs w:val="20"/>
        </w:rPr>
        <w:t>, then an error will occur.</w:t>
      </w:r>
    </w:p>
    <w:p w14:paraId="5DEDCE66" w14:textId="77777777" w:rsidR="00912153" w:rsidRDefault="00912153" w:rsidP="002B367E">
      <w:pPr>
        <w:tabs>
          <w:tab w:val="left" w:pos="1440"/>
        </w:tabs>
        <w:ind w:left="1440" w:hanging="720"/>
        <w:jc w:val="both"/>
        <w:rPr>
          <w:rFonts w:ascii="Arial" w:hAnsi="Arial" w:cs="Arial"/>
          <w:sz w:val="20"/>
          <w:szCs w:val="20"/>
        </w:rPr>
      </w:pPr>
    </w:p>
    <w:p w14:paraId="747B2E90" w14:textId="70E44317" w:rsidR="002B367E" w:rsidRDefault="00912153" w:rsidP="00A614E7">
      <w:pPr>
        <w:tabs>
          <w:tab w:val="left" w:pos="1440"/>
        </w:tabs>
        <w:ind w:left="1440" w:hanging="720"/>
        <w:jc w:val="both"/>
        <w:rPr>
          <w:rFonts w:ascii="Arial" w:hAnsi="Arial" w:cs="Arial"/>
          <w:sz w:val="20"/>
          <w:szCs w:val="20"/>
        </w:rPr>
      </w:pPr>
      <w:r>
        <w:rPr>
          <w:noProof/>
        </w:rPr>
        <w:drawing>
          <wp:inline distT="0" distB="0" distL="0" distR="0" wp14:anchorId="7FEEC821" wp14:editId="630141D8">
            <wp:extent cx="5943600" cy="1178560"/>
            <wp:effectExtent l="0" t="0" r="0" b="2540"/>
            <wp:docPr id="8992735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27350" name="Picture 1" descr="A screenshot of a computer&#10;&#10;AI-generated content may be incorrect."/>
                    <pic:cNvPicPr/>
                  </pic:nvPicPr>
                  <pic:blipFill>
                    <a:blip r:embed="rId13"/>
                    <a:stretch>
                      <a:fillRect/>
                    </a:stretch>
                  </pic:blipFill>
                  <pic:spPr>
                    <a:xfrm>
                      <a:off x="0" y="0"/>
                      <a:ext cx="5943600" cy="1178560"/>
                    </a:xfrm>
                    <a:prstGeom prst="rect">
                      <a:avLst/>
                    </a:prstGeom>
                  </pic:spPr>
                </pic:pic>
              </a:graphicData>
            </a:graphic>
          </wp:inline>
        </w:drawing>
      </w:r>
    </w:p>
    <w:p w14:paraId="43525E3D"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This will read the value from the specified OPC UA server node.</w:t>
      </w:r>
    </w:p>
    <w:p w14:paraId="49F61AA2"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OPC UA server node to be read.</w:t>
      </w:r>
    </w:p>
    <w:p w14:paraId="016895D7"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t>The returned value.</w:t>
      </w:r>
    </w:p>
    <w:p w14:paraId="24491C8B"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status code for the returned value – non-zero values are BAD results.</w:t>
      </w:r>
    </w:p>
    <w:p w14:paraId="23D8C642"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A3 -</w:t>
      </w:r>
      <w:r>
        <w:rPr>
          <w:rFonts w:ascii="Arial" w:hAnsi="Arial" w:cs="Arial"/>
          <w:sz w:val="20"/>
          <w:szCs w:val="20"/>
        </w:rPr>
        <w:tab/>
        <w:t>The source timestamp for the returned value.  The timestamp specific to when the source generated this value.</w:t>
      </w:r>
    </w:p>
    <w:p w14:paraId="4E3A9513"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A4 -</w:t>
      </w:r>
      <w:r>
        <w:rPr>
          <w:rFonts w:ascii="Arial" w:hAnsi="Arial" w:cs="Arial"/>
          <w:sz w:val="20"/>
          <w:szCs w:val="20"/>
        </w:rPr>
        <w:tab/>
        <w:t>A finer resolution source timestamp for the returned value specific to when the source generated this value.</w:t>
      </w:r>
    </w:p>
    <w:p w14:paraId="3875D9D9"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A5 -</w:t>
      </w:r>
      <w:r>
        <w:rPr>
          <w:rFonts w:ascii="Arial" w:hAnsi="Arial" w:cs="Arial"/>
          <w:sz w:val="20"/>
          <w:szCs w:val="20"/>
        </w:rPr>
        <w:tab/>
        <w:t>The server timestamp for the returned value.  The timestamp specific to when the server last processed or updated this value from the source.</w:t>
      </w:r>
    </w:p>
    <w:p w14:paraId="1C333732" w14:textId="77777777" w:rsidR="00912153" w:rsidRDefault="00912153" w:rsidP="00912153">
      <w:pPr>
        <w:tabs>
          <w:tab w:val="left" w:pos="1440"/>
        </w:tabs>
        <w:ind w:left="1440" w:hanging="720"/>
        <w:jc w:val="both"/>
        <w:rPr>
          <w:rFonts w:ascii="Arial" w:hAnsi="Arial" w:cs="Arial"/>
          <w:sz w:val="20"/>
          <w:szCs w:val="20"/>
        </w:rPr>
      </w:pPr>
      <w:r>
        <w:rPr>
          <w:rFonts w:ascii="Arial" w:hAnsi="Arial" w:cs="Arial"/>
          <w:sz w:val="20"/>
          <w:szCs w:val="20"/>
        </w:rPr>
        <w:t>A6 -</w:t>
      </w:r>
      <w:r>
        <w:rPr>
          <w:rFonts w:ascii="Arial" w:hAnsi="Arial" w:cs="Arial"/>
          <w:sz w:val="20"/>
          <w:szCs w:val="20"/>
        </w:rPr>
        <w:tab/>
        <w:t>A finer resolution server timestamp for the returned value specific to when the source last processed or updated this value from the source.</w:t>
      </w:r>
    </w:p>
    <w:p w14:paraId="4ADAB4AE" w14:textId="37465BE0" w:rsidR="00574F5F" w:rsidRDefault="00574F5F">
      <w:pPr>
        <w:rPr>
          <w:rFonts w:ascii="Arial" w:hAnsi="Arial" w:cs="Arial"/>
          <w:sz w:val="20"/>
          <w:szCs w:val="20"/>
        </w:rPr>
      </w:pPr>
      <w:r>
        <w:rPr>
          <w:rFonts w:ascii="Arial" w:hAnsi="Arial" w:cs="Arial"/>
          <w:sz w:val="20"/>
          <w:szCs w:val="20"/>
        </w:rPr>
        <w:br w:type="page"/>
      </w:r>
    </w:p>
    <w:p w14:paraId="213F604B" w14:textId="0B0BCAAC" w:rsidR="00912153" w:rsidRDefault="00574F5F" w:rsidP="00A614E7">
      <w:pPr>
        <w:tabs>
          <w:tab w:val="left" w:pos="1440"/>
        </w:tabs>
        <w:ind w:left="1440" w:hanging="720"/>
        <w:jc w:val="both"/>
        <w:rPr>
          <w:rFonts w:ascii="Arial" w:hAnsi="Arial" w:cs="Arial"/>
          <w:sz w:val="20"/>
          <w:szCs w:val="20"/>
        </w:rPr>
      </w:pPr>
      <w:r>
        <w:rPr>
          <w:noProof/>
        </w:rPr>
        <w:lastRenderedPageBreak/>
        <w:drawing>
          <wp:inline distT="0" distB="0" distL="0" distR="0" wp14:anchorId="5E6AD703" wp14:editId="0BC68867">
            <wp:extent cx="5943600" cy="534035"/>
            <wp:effectExtent l="0" t="0" r="0" b="0"/>
            <wp:docPr id="5135934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593476" name=""/>
                    <pic:cNvPicPr/>
                  </pic:nvPicPr>
                  <pic:blipFill>
                    <a:blip r:embed="rId14"/>
                    <a:stretch>
                      <a:fillRect/>
                    </a:stretch>
                  </pic:blipFill>
                  <pic:spPr>
                    <a:xfrm>
                      <a:off x="0" y="0"/>
                      <a:ext cx="5943600" cy="534035"/>
                    </a:xfrm>
                    <a:prstGeom prst="rect">
                      <a:avLst/>
                    </a:prstGeom>
                  </pic:spPr>
                </pic:pic>
              </a:graphicData>
            </a:graphic>
          </wp:inline>
        </w:drawing>
      </w:r>
    </w:p>
    <w:p w14:paraId="727746B7" w14:textId="77777777" w:rsidR="00574F5F" w:rsidRDefault="00574F5F" w:rsidP="00574F5F">
      <w:pPr>
        <w:ind w:left="720"/>
        <w:jc w:val="both"/>
        <w:rPr>
          <w:rFonts w:ascii="Arial" w:hAnsi="Arial" w:cs="Arial"/>
          <w:sz w:val="20"/>
          <w:szCs w:val="20"/>
        </w:rPr>
      </w:pPr>
      <w:r>
        <w:rPr>
          <w:rFonts w:ascii="Arial" w:hAnsi="Arial" w:cs="Arial"/>
          <w:sz w:val="20"/>
          <w:szCs w:val="20"/>
        </w:rPr>
        <w:t>This will write the specified value to the specified OPC UA server node.</w:t>
      </w:r>
    </w:p>
    <w:p w14:paraId="64E0BCC9"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OPC UA server node to be updated.</w:t>
      </w:r>
    </w:p>
    <w:p w14:paraId="1CB750D9"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t>The value to be written to the OPC UA server node.</w:t>
      </w:r>
    </w:p>
    <w:p w14:paraId="3FA568E7" w14:textId="6DF5324E"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 xml:space="preserve">Note that if the target node is not a </w:t>
      </w:r>
      <w:r>
        <w:rPr>
          <w:rFonts w:ascii="Arial" w:hAnsi="Arial" w:cs="Arial"/>
          <w:sz w:val="20"/>
          <w:szCs w:val="20"/>
        </w:rPr>
        <w:t>string</w:t>
      </w:r>
      <w:r>
        <w:rPr>
          <w:rFonts w:ascii="Arial" w:hAnsi="Arial" w:cs="Arial"/>
          <w:sz w:val="20"/>
          <w:szCs w:val="20"/>
        </w:rPr>
        <w:t xml:space="preserve"> type, then an error will occur.</w:t>
      </w:r>
    </w:p>
    <w:p w14:paraId="442F4E55" w14:textId="77777777" w:rsidR="00574F5F" w:rsidRDefault="00574F5F" w:rsidP="00574F5F">
      <w:pPr>
        <w:tabs>
          <w:tab w:val="left" w:pos="1440"/>
        </w:tabs>
        <w:ind w:left="1440" w:hanging="720"/>
        <w:jc w:val="both"/>
        <w:rPr>
          <w:rFonts w:ascii="Arial" w:hAnsi="Arial" w:cs="Arial"/>
          <w:sz w:val="20"/>
          <w:szCs w:val="20"/>
        </w:rPr>
      </w:pPr>
    </w:p>
    <w:p w14:paraId="6652AD72" w14:textId="1467A459" w:rsidR="00574F5F" w:rsidRDefault="00574F5F" w:rsidP="00574F5F">
      <w:pPr>
        <w:tabs>
          <w:tab w:val="left" w:pos="1440"/>
        </w:tabs>
        <w:ind w:left="1440" w:hanging="720"/>
        <w:jc w:val="both"/>
        <w:rPr>
          <w:rFonts w:ascii="Arial" w:hAnsi="Arial" w:cs="Arial"/>
          <w:sz w:val="20"/>
          <w:szCs w:val="20"/>
        </w:rPr>
      </w:pPr>
      <w:r>
        <w:rPr>
          <w:noProof/>
        </w:rPr>
        <w:drawing>
          <wp:inline distT="0" distB="0" distL="0" distR="0" wp14:anchorId="6718A107" wp14:editId="06DD14F0">
            <wp:extent cx="5943600" cy="1176020"/>
            <wp:effectExtent l="0" t="0" r="0" b="5080"/>
            <wp:docPr id="73876249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762493" name="Picture 1" descr="A screenshot of a computer&#10;&#10;AI-generated content may be incorrect."/>
                    <pic:cNvPicPr/>
                  </pic:nvPicPr>
                  <pic:blipFill>
                    <a:blip r:embed="rId15"/>
                    <a:stretch>
                      <a:fillRect/>
                    </a:stretch>
                  </pic:blipFill>
                  <pic:spPr>
                    <a:xfrm>
                      <a:off x="0" y="0"/>
                      <a:ext cx="5943600" cy="1176020"/>
                    </a:xfrm>
                    <a:prstGeom prst="rect">
                      <a:avLst/>
                    </a:prstGeom>
                  </pic:spPr>
                </pic:pic>
              </a:graphicData>
            </a:graphic>
          </wp:inline>
        </w:drawing>
      </w:r>
    </w:p>
    <w:p w14:paraId="4AB97882"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This will read the value from the specified OPC UA server node.</w:t>
      </w:r>
    </w:p>
    <w:p w14:paraId="48510292"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OPC UA server node to be read.</w:t>
      </w:r>
    </w:p>
    <w:p w14:paraId="66DC71BB"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t>The returned value.</w:t>
      </w:r>
    </w:p>
    <w:p w14:paraId="3203F2D8"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status code for the returned value – non-zero values are BAD results.</w:t>
      </w:r>
    </w:p>
    <w:p w14:paraId="5C880F20"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A3 -</w:t>
      </w:r>
      <w:r>
        <w:rPr>
          <w:rFonts w:ascii="Arial" w:hAnsi="Arial" w:cs="Arial"/>
          <w:sz w:val="20"/>
          <w:szCs w:val="20"/>
        </w:rPr>
        <w:tab/>
        <w:t>The source timestamp for the returned value.  The timestamp specific to when the source generated this value.</w:t>
      </w:r>
    </w:p>
    <w:p w14:paraId="6AB9237A"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A4 -</w:t>
      </w:r>
      <w:r>
        <w:rPr>
          <w:rFonts w:ascii="Arial" w:hAnsi="Arial" w:cs="Arial"/>
          <w:sz w:val="20"/>
          <w:szCs w:val="20"/>
        </w:rPr>
        <w:tab/>
        <w:t>A finer resolution source timestamp for the returned value specific to when the source generated this value.</w:t>
      </w:r>
    </w:p>
    <w:p w14:paraId="5B92EBE4"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A5 -</w:t>
      </w:r>
      <w:r>
        <w:rPr>
          <w:rFonts w:ascii="Arial" w:hAnsi="Arial" w:cs="Arial"/>
          <w:sz w:val="20"/>
          <w:szCs w:val="20"/>
        </w:rPr>
        <w:tab/>
        <w:t>The server timestamp for the returned value.  The timestamp specific to when the server last processed or updated this value from the source.</w:t>
      </w:r>
    </w:p>
    <w:p w14:paraId="2E706B3C" w14:textId="77777777" w:rsidR="00574F5F" w:rsidRDefault="00574F5F" w:rsidP="00574F5F">
      <w:pPr>
        <w:tabs>
          <w:tab w:val="left" w:pos="1440"/>
        </w:tabs>
        <w:ind w:left="1440" w:hanging="720"/>
        <w:jc w:val="both"/>
        <w:rPr>
          <w:rFonts w:ascii="Arial" w:hAnsi="Arial" w:cs="Arial"/>
          <w:sz w:val="20"/>
          <w:szCs w:val="20"/>
        </w:rPr>
      </w:pPr>
      <w:r>
        <w:rPr>
          <w:rFonts w:ascii="Arial" w:hAnsi="Arial" w:cs="Arial"/>
          <w:sz w:val="20"/>
          <w:szCs w:val="20"/>
        </w:rPr>
        <w:t>A6 -</w:t>
      </w:r>
      <w:r>
        <w:rPr>
          <w:rFonts w:ascii="Arial" w:hAnsi="Arial" w:cs="Arial"/>
          <w:sz w:val="20"/>
          <w:szCs w:val="20"/>
        </w:rPr>
        <w:tab/>
        <w:t>A finer resolution server timestamp for the returned value specific to when the source last processed or updated this value from the source.</w:t>
      </w:r>
    </w:p>
    <w:p w14:paraId="5816819D" w14:textId="0AD560D4" w:rsidR="003C559C" w:rsidRDefault="003C559C">
      <w:pPr>
        <w:rPr>
          <w:rFonts w:ascii="Arial" w:hAnsi="Arial" w:cs="Arial"/>
          <w:sz w:val="20"/>
          <w:szCs w:val="20"/>
        </w:rPr>
      </w:pPr>
      <w:r>
        <w:rPr>
          <w:rFonts w:ascii="Arial" w:hAnsi="Arial" w:cs="Arial"/>
          <w:sz w:val="20"/>
          <w:szCs w:val="20"/>
        </w:rPr>
        <w:br w:type="page"/>
      </w:r>
    </w:p>
    <w:p w14:paraId="2BD884A4" w14:textId="68F0F0D3" w:rsidR="000618D3" w:rsidRPr="000618D3" w:rsidRDefault="000618D3" w:rsidP="000618D3">
      <w:pPr>
        <w:tabs>
          <w:tab w:val="left" w:pos="1440"/>
        </w:tabs>
        <w:ind w:left="1440" w:hanging="720"/>
        <w:jc w:val="both"/>
        <w:rPr>
          <w:rFonts w:ascii="Arial" w:hAnsi="Arial" w:cs="Arial"/>
          <w:b/>
          <w:bCs/>
          <w:sz w:val="36"/>
          <w:szCs w:val="36"/>
        </w:rPr>
      </w:pPr>
      <w:r>
        <w:rPr>
          <w:rFonts w:ascii="Arial" w:hAnsi="Arial" w:cs="Arial"/>
          <w:b/>
          <w:bCs/>
          <w:sz w:val="36"/>
          <w:szCs w:val="36"/>
        </w:rPr>
        <w:lastRenderedPageBreak/>
        <w:t>Subscription</w:t>
      </w:r>
      <w:r w:rsidRPr="000618D3">
        <w:rPr>
          <w:rFonts w:ascii="Arial" w:hAnsi="Arial" w:cs="Arial"/>
          <w:b/>
          <w:bCs/>
          <w:sz w:val="36"/>
          <w:szCs w:val="36"/>
        </w:rPr>
        <w:t xml:space="preserve"> Services</w:t>
      </w:r>
    </w:p>
    <w:p w14:paraId="36F04FBA" w14:textId="33303517" w:rsidR="00574F5F" w:rsidRDefault="003C559C" w:rsidP="00A614E7">
      <w:pPr>
        <w:tabs>
          <w:tab w:val="left" w:pos="1440"/>
        </w:tabs>
        <w:ind w:left="1440" w:hanging="720"/>
        <w:jc w:val="both"/>
        <w:rPr>
          <w:rFonts w:ascii="Arial" w:hAnsi="Arial" w:cs="Arial"/>
          <w:sz w:val="20"/>
          <w:szCs w:val="20"/>
        </w:rPr>
      </w:pPr>
      <w:r>
        <w:rPr>
          <w:noProof/>
        </w:rPr>
        <w:drawing>
          <wp:inline distT="0" distB="0" distL="0" distR="0" wp14:anchorId="361EFEA1" wp14:editId="66ECE984">
            <wp:extent cx="5943600" cy="908050"/>
            <wp:effectExtent l="0" t="0" r="0" b="6350"/>
            <wp:docPr id="137320138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201383" name="Picture 1" descr="A screenshot of a computer&#10;&#10;AI-generated content may be incorrect."/>
                    <pic:cNvPicPr/>
                  </pic:nvPicPr>
                  <pic:blipFill>
                    <a:blip r:embed="rId16"/>
                    <a:stretch>
                      <a:fillRect/>
                    </a:stretch>
                  </pic:blipFill>
                  <pic:spPr>
                    <a:xfrm>
                      <a:off x="0" y="0"/>
                      <a:ext cx="5943600" cy="908050"/>
                    </a:xfrm>
                    <a:prstGeom prst="rect">
                      <a:avLst/>
                    </a:prstGeom>
                  </pic:spPr>
                </pic:pic>
              </a:graphicData>
            </a:graphic>
          </wp:inline>
        </w:drawing>
      </w:r>
    </w:p>
    <w:p w14:paraId="5F7A6E51" w14:textId="3D2AA637" w:rsidR="003C559C" w:rsidRDefault="003C559C" w:rsidP="003C559C">
      <w:pPr>
        <w:tabs>
          <w:tab w:val="left" w:pos="1440"/>
        </w:tabs>
        <w:ind w:left="720"/>
        <w:jc w:val="both"/>
        <w:rPr>
          <w:rFonts w:ascii="Arial" w:hAnsi="Arial" w:cs="Arial"/>
          <w:sz w:val="20"/>
          <w:szCs w:val="20"/>
        </w:rPr>
      </w:pPr>
      <w:r>
        <w:rPr>
          <w:rFonts w:ascii="Arial" w:hAnsi="Arial" w:cs="Arial"/>
          <w:sz w:val="20"/>
          <w:szCs w:val="20"/>
        </w:rPr>
        <w:t>This will subscribe to changes in the specified OPC UA server node.  Whenever the specified node is updated, then a callback will be activated which will take actions as per the selected “Callback Action”.</w:t>
      </w:r>
      <w:r w:rsidR="000B6E17">
        <w:rPr>
          <w:rFonts w:ascii="Arial" w:hAnsi="Arial" w:cs="Arial"/>
          <w:sz w:val="20"/>
          <w:szCs w:val="20"/>
        </w:rPr>
        <w:t xml:space="preserve">  Note that subscriptions remain active </w:t>
      </w:r>
      <w:proofErr w:type="gramStart"/>
      <w:r w:rsidR="000B6E17">
        <w:rPr>
          <w:rFonts w:ascii="Arial" w:hAnsi="Arial" w:cs="Arial"/>
          <w:sz w:val="20"/>
          <w:szCs w:val="20"/>
        </w:rPr>
        <w:t>subsequent to</w:t>
      </w:r>
      <w:proofErr w:type="gramEnd"/>
      <w:r w:rsidR="000B6E17">
        <w:rPr>
          <w:rFonts w:ascii="Arial" w:hAnsi="Arial" w:cs="Arial"/>
          <w:sz w:val="20"/>
          <w:szCs w:val="20"/>
        </w:rPr>
        <w:t xml:space="preserve"> the </w:t>
      </w:r>
      <w:r w:rsidR="008B255A">
        <w:rPr>
          <w:rFonts w:ascii="Arial" w:hAnsi="Arial" w:cs="Arial"/>
          <w:sz w:val="20"/>
          <w:szCs w:val="20"/>
        </w:rPr>
        <w:t>completion of the MP that initializes them.</w:t>
      </w:r>
    </w:p>
    <w:p w14:paraId="714A3754" w14:textId="3AF16DE4" w:rsidR="003C559C" w:rsidRDefault="003C559C" w:rsidP="003C559C">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OPC UA server node for the subscription.</w:t>
      </w:r>
    </w:p>
    <w:p w14:paraId="4B92F50C" w14:textId="5E1208E8" w:rsidR="003C559C" w:rsidRDefault="003C559C" w:rsidP="003C559C">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t>The time interval at which the server will sample the node for changes.</w:t>
      </w:r>
    </w:p>
    <w:p w14:paraId="35826FA7" w14:textId="3F4ACD93" w:rsidR="003C559C" w:rsidRDefault="003C559C" w:rsidP="003C559C">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time interval at which the server will notify the client that a node has changed.</w:t>
      </w:r>
    </w:p>
    <w:p w14:paraId="003C2538" w14:textId="47EE810D" w:rsidR="003C559C" w:rsidRDefault="003C559C" w:rsidP="003C559C">
      <w:pPr>
        <w:tabs>
          <w:tab w:val="left" w:pos="1440"/>
        </w:tabs>
        <w:ind w:left="1440" w:hanging="720"/>
        <w:jc w:val="both"/>
        <w:rPr>
          <w:rFonts w:ascii="Arial" w:hAnsi="Arial" w:cs="Arial"/>
          <w:sz w:val="20"/>
          <w:szCs w:val="20"/>
        </w:rPr>
      </w:pPr>
      <w:r>
        <w:rPr>
          <w:rFonts w:ascii="Arial" w:hAnsi="Arial" w:cs="Arial"/>
          <w:sz w:val="20"/>
          <w:szCs w:val="20"/>
        </w:rPr>
        <w:t>A3 -</w:t>
      </w:r>
      <w:r>
        <w:rPr>
          <w:rFonts w:ascii="Arial" w:hAnsi="Arial" w:cs="Arial"/>
          <w:sz w:val="20"/>
          <w:szCs w:val="20"/>
        </w:rPr>
        <w:tab/>
        <w:t xml:space="preserve">The callback action to be performed with a subscribed node </w:t>
      </w:r>
      <w:proofErr w:type="gramStart"/>
      <w:r>
        <w:rPr>
          <w:rFonts w:ascii="Arial" w:hAnsi="Arial" w:cs="Arial"/>
          <w:sz w:val="20"/>
          <w:szCs w:val="20"/>
        </w:rPr>
        <w:t>changes</w:t>
      </w:r>
      <w:proofErr w:type="gramEnd"/>
      <w:r>
        <w:rPr>
          <w:rFonts w:ascii="Arial" w:hAnsi="Arial" w:cs="Arial"/>
          <w:sz w:val="20"/>
          <w:szCs w:val="20"/>
        </w:rPr>
        <w:t>.</w:t>
      </w:r>
    </w:p>
    <w:p w14:paraId="6EE09B47" w14:textId="08F79224" w:rsidR="003C559C" w:rsidRDefault="003C559C" w:rsidP="003C559C">
      <w:pPr>
        <w:tabs>
          <w:tab w:val="left" w:pos="1440"/>
        </w:tabs>
        <w:ind w:left="1440" w:hanging="720"/>
        <w:jc w:val="both"/>
        <w:rPr>
          <w:rFonts w:ascii="Arial" w:hAnsi="Arial" w:cs="Arial"/>
          <w:sz w:val="20"/>
          <w:szCs w:val="20"/>
        </w:rPr>
      </w:pPr>
      <w:r>
        <w:rPr>
          <w:rFonts w:ascii="Arial" w:hAnsi="Arial" w:cs="Arial"/>
          <w:sz w:val="20"/>
          <w:szCs w:val="20"/>
        </w:rPr>
        <w:t>A4 -</w:t>
      </w:r>
      <w:r>
        <w:rPr>
          <w:rFonts w:ascii="Arial" w:hAnsi="Arial" w:cs="Arial"/>
          <w:sz w:val="20"/>
          <w:szCs w:val="20"/>
        </w:rPr>
        <w:tab/>
        <w:t>The OPC UA server node providing argument data for the callback action to utilize.</w:t>
      </w:r>
    </w:p>
    <w:p w14:paraId="5F7912DE" w14:textId="62BF9FF2" w:rsidR="003C559C" w:rsidRDefault="003C559C" w:rsidP="003C559C">
      <w:pPr>
        <w:tabs>
          <w:tab w:val="left" w:pos="1440"/>
        </w:tabs>
        <w:ind w:left="1440" w:hanging="720"/>
        <w:jc w:val="both"/>
        <w:rPr>
          <w:rFonts w:ascii="Arial" w:hAnsi="Arial" w:cs="Arial"/>
          <w:sz w:val="20"/>
          <w:szCs w:val="20"/>
        </w:rPr>
      </w:pPr>
      <w:r>
        <w:rPr>
          <w:rFonts w:ascii="Arial" w:hAnsi="Arial" w:cs="Arial"/>
          <w:sz w:val="20"/>
          <w:szCs w:val="20"/>
        </w:rPr>
        <w:t>Callback actions:</w:t>
      </w:r>
    </w:p>
    <w:p w14:paraId="683DB63F" w14:textId="0681A353" w:rsidR="009C464F" w:rsidRDefault="003C559C" w:rsidP="003C559C">
      <w:pPr>
        <w:pStyle w:val="ListParagraph"/>
        <w:numPr>
          <w:ilvl w:val="0"/>
          <w:numId w:val="5"/>
        </w:numPr>
        <w:tabs>
          <w:tab w:val="left" w:pos="1440"/>
        </w:tabs>
        <w:jc w:val="both"/>
        <w:rPr>
          <w:rFonts w:ascii="Arial" w:hAnsi="Arial" w:cs="Arial"/>
          <w:sz w:val="20"/>
          <w:szCs w:val="20"/>
        </w:rPr>
      </w:pPr>
      <w:r>
        <w:rPr>
          <w:rFonts w:ascii="Arial" w:hAnsi="Arial" w:cs="Arial"/>
          <w:sz w:val="20"/>
          <w:szCs w:val="20"/>
        </w:rPr>
        <w:t>“</w:t>
      </w:r>
      <w:r w:rsidRPr="008B0F89">
        <w:rPr>
          <w:rFonts w:ascii="Arial" w:hAnsi="Arial" w:cs="Arial"/>
          <w:b/>
          <w:bCs/>
          <w:sz w:val="20"/>
          <w:szCs w:val="20"/>
        </w:rPr>
        <w:t>MP Select</w:t>
      </w:r>
      <w:r>
        <w:rPr>
          <w:rFonts w:ascii="Arial" w:hAnsi="Arial" w:cs="Arial"/>
          <w:sz w:val="20"/>
          <w:szCs w:val="20"/>
        </w:rPr>
        <w:t xml:space="preserve">” – the subscribed OPC UA server node must be </w:t>
      </w:r>
      <w:r w:rsidR="009C464F">
        <w:rPr>
          <w:rFonts w:ascii="Arial" w:hAnsi="Arial" w:cs="Arial"/>
          <w:sz w:val="20"/>
          <w:szCs w:val="20"/>
        </w:rPr>
        <w:t>of</w:t>
      </w:r>
      <w:r>
        <w:rPr>
          <w:rFonts w:ascii="Arial" w:hAnsi="Arial" w:cs="Arial"/>
          <w:sz w:val="20"/>
          <w:szCs w:val="20"/>
        </w:rPr>
        <w:t xml:space="preserve"> string </w:t>
      </w:r>
      <w:r w:rsidR="009C464F">
        <w:rPr>
          <w:rFonts w:ascii="Arial" w:hAnsi="Arial" w:cs="Arial"/>
          <w:sz w:val="20"/>
          <w:szCs w:val="20"/>
        </w:rPr>
        <w:t xml:space="preserve">type </w:t>
      </w:r>
      <w:r>
        <w:rPr>
          <w:rFonts w:ascii="Arial" w:hAnsi="Arial" w:cs="Arial"/>
          <w:sz w:val="20"/>
          <w:szCs w:val="20"/>
        </w:rPr>
        <w:t xml:space="preserve">and the </w:t>
      </w:r>
      <w:r w:rsidR="009C464F">
        <w:rPr>
          <w:rFonts w:ascii="Arial" w:hAnsi="Arial" w:cs="Arial"/>
          <w:sz w:val="20"/>
          <w:szCs w:val="20"/>
        </w:rPr>
        <w:t xml:space="preserve">associated </w:t>
      </w:r>
      <w:r>
        <w:rPr>
          <w:rFonts w:ascii="Arial" w:hAnsi="Arial" w:cs="Arial"/>
          <w:sz w:val="20"/>
          <w:szCs w:val="20"/>
        </w:rPr>
        <w:t xml:space="preserve">callback </w:t>
      </w:r>
      <w:r w:rsidR="009C464F">
        <w:rPr>
          <w:rFonts w:ascii="Arial" w:hAnsi="Arial" w:cs="Arial"/>
          <w:sz w:val="20"/>
          <w:szCs w:val="20"/>
        </w:rPr>
        <w:t xml:space="preserve">for this node </w:t>
      </w:r>
      <w:r>
        <w:rPr>
          <w:rFonts w:ascii="Arial" w:hAnsi="Arial" w:cs="Arial"/>
          <w:sz w:val="20"/>
          <w:szCs w:val="20"/>
        </w:rPr>
        <w:t xml:space="preserve">will </w:t>
      </w:r>
      <w:r w:rsidR="009C464F">
        <w:rPr>
          <w:rFonts w:ascii="Arial" w:hAnsi="Arial" w:cs="Arial"/>
          <w:sz w:val="20"/>
          <w:szCs w:val="20"/>
        </w:rPr>
        <w:t xml:space="preserve">retrieve the string from the cached results retained for the specified “Callback Argument </w:t>
      </w:r>
      <w:proofErr w:type="spellStart"/>
      <w:r w:rsidR="009C464F">
        <w:rPr>
          <w:rFonts w:ascii="Arial" w:hAnsi="Arial" w:cs="Arial"/>
          <w:sz w:val="20"/>
          <w:szCs w:val="20"/>
        </w:rPr>
        <w:t>Node</w:t>
      </w:r>
      <w:r w:rsidR="000B6E17">
        <w:rPr>
          <w:rFonts w:ascii="Arial" w:hAnsi="Arial" w:cs="Arial"/>
          <w:sz w:val="20"/>
          <w:szCs w:val="20"/>
        </w:rPr>
        <w:t>Id</w:t>
      </w:r>
      <w:proofErr w:type="spellEnd"/>
      <w:r w:rsidR="009C464F">
        <w:rPr>
          <w:rFonts w:ascii="Arial" w:hAnsi="Arial" w:cs="Arial"/>
          <w:sz w:val="20"/>
          <w:szCs w:val="20"/>
        </w:rPr>
        <w:t>” and set t</w:t>
      </w:r>
      <w:r>
        <w:rPr>
          <w:rFonts w:ascii="Arial" w:hAnsi="Arial" w:cs="Arial"/>
          <w:sz w:val="20"/>
          <w:szCs w:val="20"/>
        </w:rPr>
        <w:t>h</w:t>
      </w:r>
      <w:r w:rsidR="009C464F">
        <w:rPr>
          <w:rFonts w:ascii="Arial" w:hAnsi="Arial" w:cs="Arial"/>
          <w:sz w:val="20"/>
          <w:szCs w:val="20"/>
        </w:rPr>
        <w:t>is</w:t>
      </w:r>
      <w:r>
        <w:rPr>
          <w:rFonts w:ascii="Arial" w:hAnsi="Arial" w:cs="Arial"/>
          <w:sz w:val="20"/>
          <w:szCs w:val="20"/>
        </w:rPr>
        <w:t xml:space="preserve"> string as the file name for an MP script</w:t>
      </w:r>
      <w:r w:rsidR="009C464F">
        <w:rPr>
          <w:rFonts w:ascii="Arial" w:hAnsi="Arial" w:cs="Arial"/>
          <w:sz w:val="20"/>
          <w:szCs w:val="20"/>
        </w:rPr>
        <w:t xml:space="preserve"> that will be queued for launch.</w:t>
      </w:r>
    </w:p>
    <w:p w14:paraId="7E75BEB7" w14:textId="77777777" w:rsidR="008B0F89" w:rsidRDefault="008B0F89" w:rsidP="008B0F89">
      <w:pPr>
        <w:pStyle w:val="ListParagraph"/>
        <w:tabs>
          <w:tab w:val="left" w:pos="1440"/>
        </w:tabs>
        <w:ind w:left="1440"/>
        <w:jc w:val="both"/>
        <w:rPr>
          <w:rFonts w:ascii="Arial" w:hAnsi="Arial" w:cs="Arial"/>
          <w:sz w:val="20"/>
          <w:szCs w:val="20"/>
        </w:rPr>
      </w:pPr>
    </w:p>
    <w:p w14:paraId="67F81FDA" w14:textId="3DD7DDC2" w:rsidR="003C559C" w:rsidRDefault="003C559C" w:rsidP="003C559C">
      <w:pPr>
        <w:pStyle w:val="ListParagraph"/>
        <w:numPr>
          <w:ilvl w:val="0"/>
          <w:numId w:val="5"/>
        </w:numPr>
        <w:tabs>
          <w:tab w:val="left" w:pos="1440"/>
        </w:tabs>
        <w:jc w:val="both"/>
        <w:rPr>
          <w:rFonts w:ascii="Arial" w:hAnsi="Arial" w:cs="Arial"/>
          <w:sz w:val="20"/>
          <w:szCs w:val="20"/>
        </w:rPr>
      </w:pPr>
      <w:r>
        <w:rPr>
          <w:rFonts w:ascii="Arial" w:hAnsi="Arial" w:cs="Arial"/>
          <w:sz w:val="20"/>
          <w:szCs w:val="20"/>
        </w:rPr>
        <w:t xml:space="preserve"> </w:t>
      </w:r>
      <w:r w:rsidR="009C464F">
        <w:rPr>
          <w:rFonts w:ascii="Arial" w:hAnsi="Arial" w:cs="Arial"/>
          <w:sz w:val="20"/>
          <w:szCs w:val="20"/>
        </w:rPr>
        <w:t>“</w:t>
      </w:r>
      <w:r w:rsidR="009C464F" w:rsidRPr="008B0F89">
        <w:rPr>
          <w:rFonts w:ascii="Arial" w:hAnsi="Arial" w:cs="Arial"/>
          <w:b/>
          <w:bCs/>
          <w:sz w:val="20"/>
          <w:szCs w:val="20"/>
        </w:rPr>
        <w:t>MP Load</w:t>
      </w:r>
      <w:r w:rsidR="009C464F">
        <w:rPr>
          <w:rFonts w:ascii="Arial" w:hAnsi="Arial" w:cs="Arial"/>
          <w:sz w:val="20"/>
          <w:szCs w:val="20"/>
        </w:rPr>
        <w:t>” – the subscribed OPC UA server node must be of Boolean type and provided that the value for this node is set to TRUE, the associated callback for this node will load the MP script file previously specified by “MP Select”.  If this file cannot be successfully loaded, then an “SA Error” status is set.</w:t>
      </w:r>
      <w:r w:rsidR="008B0F89">
        <w:rPr>
          <w:rFonts w:ascii="Arial" w:hAnsi="Arial" w:cs="Arial"/>
          <w:sz w:val="20"/>
          <w:szCs w:val="20"/>
        </w:rPr>
        <w:t xml:space="preserve">  The “Callback Argument </w:t>
      </w:r>
      <w:proofErr w:type="spellStart"/>
      <w:r w:rsidR="008B0F89">
        <w:rPr>
          <w:rFonts w:ascii="Arial" w:hAnsi="Arial" w:cs="Arial"/>
          <w:sz w:val="20"/>
          <w:szCs w:val="20"/>
        </w:rPr>
        <w:t>NodeId</w:t>
      </w:r>
      <w:proofErr w:type="spellEnd"/>
      <w:r w:rsidR="008B0F89">
        <w:rPr>
          <w:rFonts w:ascii="Arial" w:hAnsi="Arial" w:cs="Arial"/>
          <w:sz w:val="20"/>
          <w:szCs w:val="20"/>
        </w:rPr>
        <w:t>” value is not used.</w:t>
      </w:r>
    </w:p>
    <w:p w14:paraId="65F4B16F" w14:textId="77777777" w:rsidR="008B0F89" w:rsidRPr="008B0F89" w:rsidRDefault="008B0F89" w:rsidP="008B0F89">
      <w:pPr>
        <w:pStyle w:val="ListParagraph"/>
        <w:rPr>
          <w:rFonts w:ascii="Arial" w:hAnsi="Arial" w:cs="Arial"/>
          <w:sz w:val="20"/>
          <w:szCs w:val="20"/>
        </w:rPr>
      </w:pPr>
    </w:p>
    <w:p w14:paraId="71B91F5A" w14:textId="77777777" w:rsidR="008B0F89" w:rsidRDefault="008B0F89" w:rsidP="008B0F89">
      <w:pPr>
        <w:pStyle w:val="ListParagraph"/>
        <w:tabs>
          <w:tab w:val="left" w:pos="1440"/>
        </w:tabs>
        <w:ind w:left="1440"/>
        <w:jc w:val="both"/>
        <w:rPr>
          <w:rFonts w:ascii="Arial" w:hAnsi="Arial" w:cs="Arial"/>
          <w:sz w:val="20"/>
          <w:szCs w:val="20"/>
        </w:rPr>
      </w:pPr>
    </w:p>
    <w:p w14:paraId="34B633C0" w14:textId="02C7107B" w:rsidR="009C464F" w:rsidRDefault="009C464F" w:rsidP="008B0F89">
      <w:pPr>
        <w:pStyle w:val="ListParagraph"/>
        <w:numPr>
          <w:ilvl w:val="0"/>
          <w:numId w:val="5"/>
        </w:numPr>
        <w:tabs>
          <w:tab w:val="left" w:pos="1440"/>
        </w:tabs>
        <w:jc w:val="both"/>
        <w:rPr>
          <w:rFonts w:ascii="Arial" w:hAnsi="Arial" w:cs="Arial"/>
          <w:sz w:val="20"/>
          <w:szCs w:val="20"/>
        </w:rPr>
      </w:pPr>
      <w:r>
        <w:rPr>
          <w:rFonts w:ascii="Arial" w:hAnsi="Arial" w:cs="Arial"/>
          <w:sz w:val="20"/>
          <w:szCs w:val="20"/>
        </w:rPr>
        <w:t>“</w:t>
      </w:r>
      <w:r w:rsidRPr="008B0F89">
        <w:rPr>
          <w:rFonts w:ascii="Arial" w:hAnsi="Arial" w:cs="Arial"/>
          <w:b/>
          <w:bCs/>
          <w:sz w:val="20"/>
          <w:szCs w:val="20"/>
        </w:rPr>
        <w:t>MP Start</w:t>
      </w:r>
      <w:r>
        <w:rPr>
          <w:rFonts w:ascii="Arial" w:hAnsi="Arial" w:cs="Arial"/>
          <w:sz w:val="20"/>
          <w:szCs w:val="20"/>
        </w:rPr>
        <w:t xml:space="preserve">” – the subscribed OPC UA server node must be of Boolean type and provided that the value for this node is set to TRUE, the associated callback for this node will verify that there is no currently active MP, that an MP has been loaded, and then </w:t>
      </w:r>
      <w:r w:rsidR="00BC5BD8">
        <w:rPr>
          <w:rFonts w:ascii="Arial" w:hAnsi="Arial" w:cs="Arial"/>
          <w:sz w:val="20"/>
          <w:szCs w:val="20"/>
        </w:rPr>
        <w:t>start the previously loaded MP.  If the MP is not successfully started, then an “SA Error” status is set</w:t>
      </w:r>
      <w:proofErr w:type="gramStart"/>
      <w:r w:rsidR="00BC5BD8">
        <w:rPr>
          <w:rFonts w:ascii="Arial" w:hAnsi="Arial" w:cs="Arial"/>
          <w:sz w:val="20"/>
          <w:szCs w:val="20"/>
        </w:rPr>
        <w:t>.</w:t>
      </w:r>
      <w:r w:rsidR="008B0F89" w:rsidRPr="008B0F89">
        <w:rPr>
          <w:rFonts w:ascii="Arial" w:hAnsi="Arial" w:cs="Arial"/>
          <w:sz w:val="20"/>
          <w:szCs w:val="20"/>
        </w:rPr>
        <w:t xml:space="preserve"> </w:t>
      </w:r>
      <w:r w:rsidR="008B0F89">
        <w:rPr>
          <w:rFonts w:ascii="Arial" w:hAnsi="Arial" w:cs="Arial"/>
          <w:sz w:val="20"/>
          <w:szCs w:val="20"/>
        </w:rPr>
        <w:t>.</w:t>
      </w:r>
      <w:proofErr w:type="gramEnd"/>
      <w:r w:rsidR="008B0F89">
        <w:rPr>
          <w:rFonts w:ascii="Arial" w:hAnsi="Arial" w:cs="Arial"/>
          <w:sz w:val="20"/>
          <w:szCs w:val="20"/>
        </w:rPr>
        <w:t xml:space="preserve">  The “Callback Argument </w:t>
      </w:r>
      <w:proofErr w:type="spellStart"/>
      <w:r w:rsidR="008B0F89">
        <w:rPr>
          <w:rFonts w:ascii="Arial" w:hAnsi="Arial" w:cs="Arial"/>
          <w:sz w:val="20"/>
          <w:szCs w:val="20"/>
        </w:rPr>
        <w:t>NodeId</w:t>
      </w:r>
      <w:proofErr w:type="spellEnd"/>
      <w:r w:rsidR="008B0F89">
        <w:rPr>
          <w:rFonts w:ascii="Arial" w:hAnsi="Arial" w:cs="Arial"/>
          <w:sz w:val="20"/>
          <w:szCs w:val="20"/>
        </w:rPr>
        <w:t>” value is not used.</w:t>
      </w:r>
    </w:p>
    <w:p w14:paraId="4820BC48" w14:textId="77777777" w:rsidR="008B0F89" w:rsidRPr="008B0F89" w:rsidRDefault="008B0F89" w:rsidP="008B0F89">
      <w:pPr>
        <w:pStyle w:val="ListParagraph"/>
        <w:tabs>
          <w:tab w:val="left" w:pos="1440"/>
        </w:tabs>
        <w:ind w:left="1440"/>
        <w:jc w:val="both"/>
        <w:rPr>
          <w:rFonts w:ascii="Arial" w:hAnsi="Arial" w:cs="Arial"/>
          <w:sz w:val="20"/>
          <w:szCs w:val="20"/>
        </w:rPr>
      </w:pPr>
    </w:p>
    <w:p w14:paraId="52927BFE" w14:textId="4C0FC095" w:rsidR="00BC5BD8" w:rsidRDefault="00BC5BD8" w:rsidP="008B0F89">
      <w:pPr>
        <w:pStyle w:val="ListParagraph"/>
        <w:numPr>
          <w:ilvl w:val="0"/>
          <w:numId w:val="5"/>
        </w:numPr>
        <w:tabs>
          <w:tab w:val="left" w:pos="1440"/>
        </w:tabs>
        <w:jc w:val="both"/>
        <w:rPr>
          <w:rFonts w:ascii="Arial" w:hAnsi="Arial" w:cs="Arial"/>
          <w:sz w:val="20"/>
          <w:szCs w:val="20"/>
        </w:rPr>
      </w:pPr>
      <w:r>
        <w:rPr>
          <w:rFonts w:ascii="Arial" w:hAnsi="Arial" w:cs="Arial"/>
          <w:sz w:val="20"/>
          <w:szCs w:val="20"/>
        </w:rPr>
        <w:t>“</w:t>
      </w:r>
      <w:r w:rsidRPr="008B0F89">
        <w:rPr>
          <w:rFonts w:ascii="Arial" w:hAnsi="Arial" w:cs="Arial"/>
          <w:b/>
          <w:bCs/>
          <w:sz w:val="20"/>
          <w:szCs w:val="20"/>
        </w:rPr>
        <w:t>MP Abort</w:t>
      </w:r>
      <w:r>
        <w:rPr>
          <w:rFonts w:ascii="Arial" w:hAnsi="Arial" w:cs="Arial"/>
          <w:sz w:val="20"/>
          <w:szCs w:val="20"/>
        </w:rPr>
        <w:t>” – the subscribed OPC UA server node must be of Boolean type and provided that the value for this node is set to TRUE, the associated callback for this node will terminate any currently running MP</w:t>
      </w:r>
      <w:proofErr w:type="gramStart"/>
      <w:r>
        <w:rPr>
          <w:rFonts w:ascii="Arial" w:hAnsi="Arial" w:cs="Arial"/>
          <w:sz w:val="20"/>
          <w:szCs w:val="20"/>
        </w:rPr>
        <w:t>.</w:t>
      </w:r>
      <w:r w:rsidR="008B0F89" w:rsidRPr="008B0F89">
        <w:rPr>
          <w:rFonts w:ascii="Arial" w:hAnsi="Arial" w:cs="Arial"/>
          <w:sz w:val="20"/>
          <w:szCs w:val="20"/>
        </w:rPr>
        <w:t xml:space="preserve"> </w:t>
      </w:r>
      <w:r w:rsidR="008B0F89">
        <w:rPr>
          <w:rFonts w:ascii="Arial" w:hAnsi="Arial" w:cs="Arial"/>
          <w:sz w:val="20"/>
          <w:szCs w:val="20"/>
        </w:rPr>
        <w:t>.</w:t>
      </w:r>
      <w:proofErr w:type="gramEnd"/>
      <w:r w:rsidR="008B0F89">
        <w:rPr>
          <w:rFonts w:ascii="Arial" w:hAnsi="Arial" w:cs="Arial"/>
          <w:sz w:val="20"/>
          <w:szCs w:val="20"/>
        </w:rPr>
        <w:t xml:space="preserve">  The “Callback Argument </w:t>
      </w:r>
      <w:proofErr w:type="spellStart"/>
      <w:r w:rsidR="008B0F89">
        <w:rPr>
          <w:rFonts w:ascii="Arial" w:hAnsi="Arial" w:cs="Arial"/>
          <w:sz w:val="20"/>
          <w:szCs w:val="20"/>
        </w:rPr>
        <w:t>NodeId</w:t>
      </w:r>
      <w:proofErr w:type="spellEnd"/>
      <w:r w:rsidR="008B0F89">
        <w:rPr>
          <w:rFonts w:ascii="Arial" w:hAnsi="Arial" w:cs="Arial"/>
          <w:sz w:val="20"/>
          <w:szCs w:val="20"/>
        </w:rPr>
        <w:t>” value is not used.</w:t>
      </w:r>
    </w:p>
    <w:p w14:paraId="63280D12" w14:textId="77777777" w:rsidR="008B0F89" w:rsidRPr="008B0F89" w:rsidRDefault="008B0F89" w:rsidP="008B0F89">
      <w:pPr>
        <w:pStyle w:val="ListParagraph"/>
        <w:rPr>
          <w:rFonts w:ascii="Arial" w:hAnsi="Arial" w:cs="Arial"/>
          <w:sz w:val="20"/>
          <w:szCs w:val="20"/>
        </w:rPr>
      </w:pPr>
    </w:p>
    <w:p w14:paraId="0C0BE13C" w14:textId="19C5A5A4" w:rsidR="00DB0A17" w:rsidRDefault="00BC5BD8" w:rsidP="008B0F89">
      <w:pPr>
        <w:pStyle w:val="ListParagraph"/>
        <w:numPr>
          <w:ilvl w:val="0"/>
          <w:numId w:val="5"/>
        </w:numPr>
        <w:tabs>
          <w:tab w:val="left" w:pos="1440"/>
        </w:tabs>
        <w:jc w:val="both"/>
        <w:rPr>
          <w:rFonts w:ascii="Arial" w:hAnsi="Arial" w:cs="Arial"/>
          <w:sz w:val="20"/>
          <w:szCs w:val="20"/>
        </w:rPr>
      </w:pPr>
      <w:r>
        <w:rPr>
          <w:rFonts w:ascii="Arial" w:hAnsi="Arial" w:cs="Arial"/>
          <w:sz w:val="20"/>
          <w:szCs w:val="20"/>
        </w:rPr>
        <w:t>“</w:t>
      </w:r>
      <w:r w:rsidRPr="008B0F89">
        <w:rPr>
          <w:rFonts w:ascii="Arial" w:hAnsi="Arial" w:cs="Arial"/>
          <w:b/>
          <w:bCs/>
          <w:sz w:val="20"/>
          <w:szCs w:val="20"/>
        </w:rPr>
        <w:t>PLC Heartbeat</w:t>
      </w:r>
      <w:r>
        <w:rPr>
          <w:rFonts w:ascii="Arial" w:hAnsi="Arial" w:cs="Arial"/>
          <w:sz w:val="20"/>
          <w:szCs w:val="20"/>
        </w:rPr>
        <w:t>” – the subscribed OPC UA server node must be of Boolean type.  Currently, the associated callback for this node only outputs diagnostic updates to the diagnostic display</w:t>
      </w:r>
      <w:proofErr w:type="gramStart"/>
      <w:r>
        <w:rPr>
          <w:rFonts w:ascii="Arial" w:hAnsi="Arial" w:cs="Arial"/>
          <w:sz w:val="20"/>
          <w:szCs w:val="20"/>
        </w:rPr>
        <w:t>.</w:t>
      </w:r>
      <w:r w:rsidR="008B0F89" w:rsidRPr="008B0F89">
        <w:rPr>
          <w:rFonts w:ascii="Arial" w:hAnsi="Arial" w:cs="Arial"/>
          <w:sz w:val="20"/>
          <w:szCs w:val="20"/>
        </w:rPr>
        <w:t xml:space="preserve"> </w:t>
      </w:r>
      <w:r w:rsidR="008B0F89">
        <w:rPr>
          <w:rFonts w:ascii="Arial" w:hAnsi="Arial" w:cs="Arial"/>
          <w:sz w:val="20"/>
          <w:szCs w:val="20"/>
        </w:rPr>
        <w:t>.</w:t>
      </w:r>
      <w:proofErr w:type="gramEnd"/>
      <w:r w:rsidR="008B0F89">
        <w:rPr>
          <w:rFonts w:ascii="Arial" w:hAnsi="Arial" w:cs="Arial"/>
          <w:sz w:val="20"/>
          <w:szCs w:val="20"/>
        </w:rPr>
        <w:t xml:space="preserve">  The “Callback Argument </w:t>
      </w:r>
      <w:proofErr w:type="spellStart"/>
      <w:r w:rsidR="008B0F89">
        <w:rPr>
          <w:rFonts w:ascii="Arial" w:hAnsi="Arial" w:cs="Arial"/>
          <w:sz w:val="20"/>
          <w:szCs w:val="20"/>
        </w:rPr>
        <w:t>NodeId</w:t>
      </w:r>
      <w:proofErr w:type="spellEnd"/>
      <w:r w:rsidR="008B0F89">
        <w:rPr>
          <w:rFonts w:ascii="Arial" w:hAnsi="Arial" w:cs="Arial"/>
          <w:sz w:val="20"/>
          <w:szCs w:val="20"/>
        </w:rPr>
        <w:t>” value is not used.</w:t>
      </w:r>
    </w:p>
    <w:p w14:paraId="2A4E52A7" w14:textId="7E53C616" w:rsidR="00BC5BD8" w:rsidRDefault="00DB0A17" w:rsidP="000618D3">
      <w:pPr>
        <w:ind w:left="720"/>
        <w:rPr>
          <w:rFonts w:ascii="Arial" w:hAnsi="Arial" w:cs="Arial"/>
          <w:sz w:val="20"/>
          <w:szCs w:val="20"/>
        </w:rPr>
      </w:pPr>
      <w:r>
        <w:rPr>
          <w:rFonts w:ascii="Arial" w:hAnsi="Arial" w:cs="Arial"/>
          <w:sz w:val="20"/>
          <w:szCs w:val="20"/>
        </w:rPr>
        <w:br w:type="page"/>
      </w:r>
      <w:r w:rsidR="00D47195">
        <w:rPr>
          <w:noProof/>
        </w:rPr>
        <w:lastRenderedPageBreak/>
        <w:drawing>
          <wp:inline distT="0" distB="0" distL="0" distR="0" wp14:anchorId="2E452910" wp14:editId="1AB3CC2A">
            <wp:extent cx="5943600" cy="406400"/>
            <wp:effectExtent l="0" t="0" r="0" b="0"/>
            <wp:docPr id="1481060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060240" name=""/>
                    <pic:cNvPicPr/>
                  </pic:nvPicPr>
                  <pic:blipFill>
                    <a:blip r:embed="rId17"/>
                    <a:stretch>
                      <a:fillRect/>
                    </a:stretch>
                  </pic:blipFill>
                  <pic:spPr>
                    <a:xfrm>
                      <a:off x="0" y="0"/>
                      <a:ext cx="5943600" cy="406400"/>
                    </a:xfrm>
                    <a:prstGeom prst="rect">
                      <a:avLst/>
                    </a:prstGeom>
                  </pic:spPr>
                </pic:pic>
              </a:graphicData>
            </a:graphic>
          </wp:inline>
        </w:drawing>
      </w:r>
    </w:p>
    <w:p w14:paraId="2D5C1B05" w14:textId="17BB5D9F" w:rsidR="00D47195" w:rsidRDefault="00D47195" w:rsidP="00D47195">
      <w:pPr>
        <w:tabs>
          <w:tab w:val="left" w:pos="1440"/>
        </w:tabs>
        <w:ind w:left="720"/>
        <w:jc w:val="both"/>
        <w:rPr>
          <w:rFonts w:ascii="Arial" w:hAnsi="Arial" w:cs="Arial"/>
          <w:sz w:val="20"/>
          <w:szCs w:val="20"/>
        </w:rPr>
      </w:pPr>
      <w:r>
        <w:rPr>
          <w:rFonts w:ascii="Arial" w:hAnsi="Arial" w:cs="Arial"/>
          <w:sz w:val="20"/>
          <w:szCs w:val="20"/>
        </w:rPr>
        <w:t>This will unsubscribe from the specified OPC UA server node.</w:t>
      </w:r>
    </w:p>
    <w:p w14:paraId="1F8FA167" w14:textId="77777777" w:rsidR="00D47195" w:rsidRDefault="00D47195" w:rsidP="00D47195">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OPC UA server node for the subscription.</w:t>
      </w:r>
    </w:p>
    <w:p w14:paraId="3C5AE3A2" w14:textId="77777777" w:rsidR="00D47195" w:rsidRDefault="00D47195" w:rsidP="00DB0A17">
      <w:pPr>
        <w:tabs>
          <w:tab w:val="left" w:pos="1440"/>
        </w:tabs>
        <w:ind w:left="810"/>
        <w:jc w:val="both"/>
        <w:rPr>
          <w:rFonts w:ascii="Arial" w:hAnsi="Arial" w:cs="Arial"/>
          <w:sz w:val="20"/>
          <w:szCs w:val="20"/>
        </w:rPr>
      </w:pPr>
    </w:p>
    <w:p w14:paraId="5545C83D" w14:textId="00174252" w:rsidR="00D47195" w:rsidRDefault="00D47195" w:rsidP="00D47195">
      <w:pPr>
        <w:tabs>
          <w:tab w:val="left" w:pos="1440"/>
        </w:tabs>
        <w:ind w:left="1440" w:hanging="720"/>
        <w:jc w:val="both"/>
        <w:rPr>
          <w:rFonts w:ascii="Arial" w:hAnsi="Arial" w:cs="Arial"/>
          <w:sz w:val="20"/>
          <w:szCs w:val="20"/>
        </w:rPr>
      </w:pPr>
      <w:r>
        <w:rPr>
          <w:noProof/>
        </w:rPr>
        <w:drawing>
          <wp:inline distT="0" distB="0" distL="0" distR="0" wp14:anchorId="1757E895" wp14:editId="7C209E72">
            <wp:extent cx="5943600" cy="278130"/>
            <wp:effectExtent l="0" t="0" r="0" b="7620"/>
            <wp:docPr id="661705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05133" name=""/>
                    <pic:cNvPicPr/>
                  </pic:nvPicPr>
                  <pic:blipFill>
                    <a:blip r:embed="rId18"/>
                    <a:stretch>
                      <a:fillRect/>
                    </a:stretch>
                  </pic:blipFill>
                  <pic:spPr>
                    <a:xfrm>
                      <a:off x="0" y="0"/>
                      <a:ext cx="5943600" cy="278130"/>
                    </a:xfrm>
                    <a:prstGeom prst="rect">
                      <a:avLst/>
                    </a:prstGeom>
                  </pic:spPr>
                </pic:pic>
              </a:graphicData>
            </a:graphic>
          </wp:inline>
        </w:drawing>
      </w:r>
    </w:p>
    <w:p w14:paraId="55AF0DF5" w14:textId="13D7086B" w:rsidR="00D47195" w:rsidRDefault="00D47195" w:rsidP="00D47195">
      <w:pPr>
        <w:tabs>
          <w:tab w:val="left" w:pos="1440"/>
        </w:tabs>
        <w:ind w:left="1440" w:hanging="720"/>
        <w:jc w:val="both"/>
        <w:rPr>
          <w:rFonts w:ascii="Arial" w:hAnsi="Arial" w:cs="Arial"/>
          <w:sz w:val="20"/>
          <w:szCs w:val="20"/>
        </w:rPr>
      </w:pPr>
      <w:r>
        <w:rPr>
          <w:rFonts w:ascii="Arial" w:hAnsi="Arial" w:cs="Arial"/>
          <w:sz w:val="20"/>
          <w:szCs w:val="20"/>
        </w:rPr>
        <w:t>This will unsubscribe from all OPC UA server nodes.</w:t>
      </w:r>
    </w:p>
    <w:p w14:paraId="4A7A5EDB" w14:textId="77777777" w:rsidR="009D51AA" w:rsidRDefault="009D51AA" w:rsidP="00D47195">
      <w:pPr>
        <w:tabs>
          <w:tab w:val="left" w:pos="1440"/>
        </w:tabs>
        <w:ind w:left="1440" w:hanging="720"/>
        <w:jc w:val="both"/>
        <w:rPr>
          <w:rFonts w:ascii="Arial" w:hAnsi="Arial" w:cs="Arial"/>
          <w:sz w:val="20"/>
          <w:szCs w:val="20"/>
        </w:rPr>
      </w:pPr>
    </w:p>
    <w:p w14:paraId="5AEF221C" w14:textId="248B5EB7" w:rsidR="000618D3" w:rsidRDefault="000618D3" w:rsidP="000618D3">
      <w:pPr>
        <w:tabs>
          <w:tab w:val="left" w:pos="1440"/>
        </w:tabs>
        <w:ind w:left="1440" w:hanging="720"/>
        <w:jc w:val="both"/>
        <w:rPr>
          <w:rFonts w:ascii="Arial" w:hAnsi="Arial" w:cs="Arial"/>
          <w:b/>
          <w:bCs/>
          <w:sz w:val="36"/>
          <w:szCs w:val="36"/>
        </w:rPr>
      </w:pPr>
      <w:r w:rsidRPr="000618D3">
        <w:rPr>
          <w:rFonts w:ascii="Arial" w:hAnsi="Arial" w:cs="Arial"/>
          <w:b/>
          <w:bCs/>
          <w:sz w:val="36"/>
          <w:szCs w:val="36"/>
        </w:rPr>
        <w:t>Notification Services</w:t>
      </w:r>
    </w:p>
    <w:p w14:paraId="48B14973" w14:textId="1A8E63C2" w:rsidR="000618D3" w:rsidRDefault="00376669" w:rsidP="000618D3">
      <w:pPr>
        <w:tabs>
          <w:tab w:val="left" w:pos="1440"/>
        </w:tabs>
        <w:ind w:left="720"/>
        <w:jc w:val="both"/>
        <w:rPr>
          <w:rFonts w:ascii="Arial" w:hAnsi="Arial" w:cs="Arial"/>
          <w:sz w:val="20"/>
          <w:szCs w:val="20"/>
        </w:rPr>
      </w:pPr>
      <w:r>
        <w:rPr>
          <w:rFonts w:ascii="Arial" w:hAnsi="Arial" w:cs="Arial"/>
          <w:sz w:val="20"/>
          <w:szCs w:val="20"/>
        </w:rPr>
        <w:t>SA has an</w:t>
      </w:r>
      <w:r w:rsidR="000618D3">
        <w:rPr>
          <w:rFonts w:ascii="Arial" w:hAnsi="Arial" w:cs="Arial"/>
          <w:sz w:val="20"/>
          <w:szCs w:val="20"/>
        </w:rPr>
        <w:t xml:space="preserve"> </w:t>
      </w:r>
      <w:proofErr w:type="spellStart"/>
      <w:r w:rsidR="000618D3">
        <w:rPr>
          <w:rFonts w:ascii="Arial" w:hAnsi="Arial" w:cs="Arial"/>
          <w:sz w:val="20"/>
          <w:szCs w:val="20"/>
        </w:rPr>
        <w:t>MPOpcUaManager</w:t>
      </w:r>
      <w:proofErr w:type="spellEnd"/>
      <w:r w:rsidR="000618D3">
        <w:rPr>
          <w:rFonts w:ascii="Arial" w:hAnsi="Arial" w:cs="Arial"/>
          <w:sz w:val="20"/>
          <w:szCs w:val="20"/>
        </w:rPr>
        <w:t xml:space="preserve"> </w:t>
      </w:r>
      <w:r>
        <w:rPr>
          <w:rFonts w:ascii="Arial" w:hAnsi="Arial" w:cs="Arial"/>
          <w:sz w:val="20"/>
          <w:szCs w:val="20"/>
        </w:rPr>
        <w:t xml:space="preserve">that </w:t>
      </w:r>
      <w:r w:rsidR="000618D3">
        <w:rPr>
          <w:rFonts w:ascii="Arial" w:hAnsi="Arial" w:cs="Arial"/>
          <w:sz w:val="20"/>
          <w:szCs w:val="20"/>
        </w:rPr>
        <w:t xml:space="preserve">provides a monitoring service that runs in a 500 Msec loop such that any </w:t>
      </w:r>
      <w:r>
        <w:rPr>
          <w:rFonts w:ascii="Arial" w:hAnsi="Arial" w:cs="Arial"/>
          <w:sz w:val="20"/>
          <w:szCs w:val="20"/>
        </w:rPr>
        <w:t xml:space="preserve">enabled </w:t>
      </w:r>
      <w:r w:rsidR="000618D3">
        <w:rPr>
          <w:rFonts w:ascii="Arial" w:hAnsi="Arial" w:cs="Arial"/>
          <w:sz w:val="20"/>
          <w:szCs w:val="20"/>
        </w:rPr>
        <w:t xml:space="preserve">registered services </w:t>
      </w:r>
      <w:r>
        <w:rPr>
          <w:rFonts w:ascii="Arial" w:hAnsi="Arial" w:cs="Arial"/>
          <w:sz w:val="20"/>
          <w:szCs w:val="20"/>
        </w:rPr>
        <w:t>can provide notification to the OPC UA server specific to the status of the monitored services.</w:t>
      </w:r>
      <w:r w:rsidR="005970CC">
        <w:rPr>
          <w:rFonts w:ascii="Arial" w:hAnsi="Arial" w:cs="Arial"/>
          <w:sz w:val="20"/>
          <w:szCs w:val="20"/>
        </w:rPr>
        <w:t xml:space="preserve">  Note that the timer granularity of this service is 500 Msec.</w:t>
      </w:r>
    </w:p>
    <w:p w14:paraId="1DFA0624" w14:textId="77777777" w:rsidR="00376669" w:rsidRPr="000618D3" w:rsidRDefault="00376669" w:rsidP="000618D3">
      <w:pPr>
        <w:tabs>
          <w:tab w:val="left" w:pos="1440"/>
        </w:tabs>
        <w:ind w:left="720"/>
        <w:jc w:val="both"/>
        <w:rPr>
          <w:rFonts w:ascii="Arial" w:hAnsi="Arial" w:cs="Arial"/>
          <w:sz w:val="20"/>
          <w:szCs w:val="20"/>
        </w:rPr>
      </w:pPr>
    </w:p>
    <w:p w14:paraId="65393C66" w14:textId="04DF3B4F" w:rsidR="000618D3" w:rsidRDefault="000618D3" w:rsidP="000618D3">
      <w:pPr>
        <w:tabs>
          <w:tab w:val="left" w:pos="1440"/>
        </w:tabs>
        <w:ind w:left="720"/>
        <w:jc w:val="both"/>
        <w:rPr>
          <w:rFonts w:ascii="Arial" w:hAnsi="Arial" w:cs="Arial"/>
          <w:b/>
          <w:bCs/>
          <w:sz w:val="36"/>
          <w:szCs w:val="36"/>
        </w:rPr>
      </w:pPr>
      <w:r>
        <w:rPr>
          <w:noProof/>
        </w:rPr>
        <w:drawing>
          <wp:inline distT="0" distB="0" distL="0" distR="0" wp14:anchorId="02F2EC97" wp14:editId="413B297E">
            <wp:extent cx="5943600" cy="272415"/>
            <wp:effectExtent l="0" t="0" r="0" b="0"/>
            <wp:docPr id="510435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35292" name=""/>
                    <pic:cNvPicPr/>
                  </pic:nvPicPr>
                  <pic:blipFill>
                    <a:blip r:embed="rId19"/>
                    <a:stretch>
                      <a:fillRect/>
                    </a:stretch>
                  </pic:blipFill>
                  <pic:spPr>
                    <a:xfrm>
                      <a:off x="0" y="0"/>
                      <a:ext cx="5943600" cy="272415"/>
                    </a:xfrm>
                    <a:prstGeom prst="rect">
                      <a:avLst/>
                    </a:prstGeom>
                  </pic:spPr>
                </pic:pic>
              </a:graphicData>
            </a:graphic>
          </wp:inline>
        </w:drawing>
      </w:r>
    </w:p>
    <w:p w14:paraId="2D703E7B" w14:textId="45A37700" w:rsidR="00376669" w:rsidRDefault="00376669" w:rsidP="00376669">
      <w:pPr>
        <w:tabs>
          <w:tab w:val="left" w:pos="1440"/>
        </w:tabs>
        <w:ind w:left="720"/>
        <w:jc w:val="both"/>
        <w:rPr>
          <w:rFonts w:ascii="Arial" w:hAnsi="Arial" w:cs="Arial"/>
          <w:sz w:val="20"/>
          <w:szCs w:val="20"/>
        </w:rPr>
      </w:pPr>
      <w:r>
        <w:rPr>
          <w:rFonts w:ascii="Arial" w:hAnsi="Arial" w:cs="Arial"/>
          <w:sz w:val="20"/>
          <w:szCs w:val="20"/>
        </w:rPr>
        <w:t>Stops the monitoring service loop.</w:t>
      </w:r>
    </w:p>
    <w:p w14:paraId="7B7816D4" w14:textId="77777777" w:rsidR="00376669" w:rsidRPr="00376669" w:rsidRDefault="00376669" w:rsidP="00376669">
      <w:pPr>
        <w:tabs>
          <w:tab w:val="left" w:pos="1440"/>
        </w:tabs>
        <w:ind w:left="720"/>
        <w:jc w:val="both"/>
        <w:rPr>
          <w:rFonts w:ascii="Arial" w:hAnsi="Arial" w:cs="Arial"/>
          <w:sz w:val="20"/>
          <w:szCs w:val="20"/>
        </w:rPr>
      </w:pPr>
    </w:p>
    <w:p w14:paraId="336440B0" w14:textId="0BB3E57E" w:rsidR="009D51AA" w:rsidRDefault="009D51AA" w:rsidP="00D47195">
      <w:pPr>
        <w:tabs>
          <w:tab w:val="left" w:pos="1440"/>
        </w:tabs>
        <w:ind w:left="1440" w:hanging="720"/>
        <w:jc w:val="both"/>
        <w:rPr>
          <w:rFonts w:ascii="Arial" w:hAnsi="Arial" w:cs="Arial"/>
          <w:sz w:val="20"/>
          <w:szCs w:val="20"/>
        </w:rPr>
      </w:pPr>
      <w:r>
        <w:rPr>
          <w:noProof/>
        </w:rPr>
        <w:drawing>
          <wp:inline distT="0" distB="0" distL="0" distR="0" wp14:anchorId="0F77BADD" wp14:editId="110E6579">
            <wp:extent cx="5943600" cy="1040765"/>
            <wp:effectExtent l="0" t="0" r="0" b="6985"/>
            <wp:docPr id="84000579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005793" name="Picture 1" descr="A screenshot of a computer&#10;&#10;AI-generated content may be incorrect."/>
                    <pic:cNvPicPr/>
                  </pic:nvPicPr>
                  <pic:blipFill>
                    <a:blip r:embed="rId20"/>
                    <a:stretch>
                      <a:fillRect/>
                    </a:stretch>
                  </pic:blipFill>
                  <pic:spPr>
                    <a:xfrm>
                      <a:off x="0" y="0"/>
                      <a:ext cx="5943600" cy="1040765"/>
                    </a:xfrm>
                    <a:prstGeom prst="rect">
                      <a:avLst/>
                    </a:prstGeom>
                  </pic:spPr>
                </pic:pic>
              </a:graphicData>
            </a:graphic>
          </wp:inline>
        </w:drawing>
      </w:r>
    </w:p>
    <w:p w14:paraId="67743183" w14:textId="0FC147F8" w:rsidR="009D51AA" w:rsidRDefault="00376669" w:rsidP="00D47195">
      <w:pPr>
        <w:tabs>
          <w:tab w:val="left" w:pos="1440"/>
        </w:tabs>
        <w:ind w:left="1440" w:hanging="720"/>
        <w:jc w:val="both"/>
        <w:rPr>
          <w:rFonts w:ascii="Arial" w:hAnsi="Arial" w:cs="Arial"/>
          <w:sz w:val="20"/>
          <w:szCs w:val="20"/>
        </w:rPr>
      </w:pPr>
      <w:r>
        <w:rPr>
          <w:rFonts w:ascii="Arial" w:hAnsi="Arial" w:cs="Arial"/>
          <w:sz w:val="20"/>
          <w:szCs w:val="20"/>
        </w:rPr>
        <w:t xml:space="preserve">Registers a service for </w:t>
      </w:r>
      <w:proofErr w:type="gramStart"/>
      <w:r>
        <w:rPr>
          <w:rFonts w:ascii="Arial" w:hAnsi="Arial" w:cs="Arial"/>
          <w:sz w:val="20"/>
          <w:szCs w:val="20"/>
        </w:rPr>
        <w:t>a monitored condition</w:t>
      </w:r>
      <w:proofErr w:type="gramEnd"/>
      <w:r>
        <w:rPr>
          <w:rFonts w:ascii="Arial" w:hAnsi="Arial" w:cs="Arial"/>
          <w:sz w:val="20"/>
          <w:szCs w:val="20"/>
        </w:rPr>
        <w:t>.</w:t>
      </w:r>
    </w:p>
    <w:p w14:paraId="6EDA5C72" w14:textId="27AEA81B" w:rsidR="00376669" w:rsidRDefault="00376669" w:rsidP="00D47195">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notification event to be monitored.</w:t>
      </w:r>
    </w:p>
    <w:p w14:paraId="62180601" w14:textId="08234FB2" w:rsidR="00376669" w:rsidRDefault="00376669" w:rsidP="00376669">
      <w:pPr>
        <w:pStyle w:val="ListParagraph"/>
        <w:numPr>
          <w:ilvl w:val="0"/>
          <w:numId w:val="6"/>
        </w:numPr>
        <w:tabs>
          <w:tab w:val="left" w:pos="1440"/>
        </w:tabs>
        <w:jc w:val="both"/>
        <w:rPr>
          <w:rFonts w:ascii="Arial" w:hAnsi="Arial" w:cs="Arial"/>
          <w:sz w:val="20"/>
          <w:szCs w:val="20"/>
        </w:rPr>
      </w:pPr>
      <w:r>
        <w:rPr>
          <w:rFonts w:ascii="Arial" w:hAnsi="Arial" w:cs="Arial"/>
          <w:sz w:val="20"/>
          <w:szCs w:val="20"/>
        </w:rPr>
        <w:t>“</w:t>
      </w:r>
      <w:r w:rsidRPr="003442B4">
        <w:rPr>
          <w:rFonts w:ascii="Arial" w:hAnsi="Arial" w:cs="Arial"/>
          <w:b/>
          <w:bCs/>
          <w:sz w:val="20"/>
          <w:szCs w:val="20"/>
        </w:rPr>
        <w:t>MP Command Ready</w:t>
      </w:r>
      <w:r>
        <w:rPr>
          <w:rFonts w:ascii="Arial" w:hAnsi="Arial" w:cs="Arial"/>
          <w:sz w:val="20"/>
          <w:szCs w:val="20"/>
        </w:rPr>
        <w:t>” – This will be set to FALSE</w:t>
      </w:r>
      <w:r w:rsidR="00CE00C5">
        <w:rPr>
          <w:rFonts w:ascii="Arial" w:hAnsi="Arial" w:cs="Arial"/>
          <w:sz w:val="20"/>
          <w:szCs w:val="20"/>
        </w:rPr>
        <w:t xml:space="preserve"> and transmitted to the OPC UA server</w:t>
      </w:r>
      <w:r>
        <w:rPr>
          <w:rFonts w:ascii="Arial" w:hAnsi="Arial" w:cs="Arial"/>
          <w:sz w:val="20"/>
          <w:szCs w:val="20"/>
        </w:rPr>
        <w:t xml:space="preserve"> whenever an MP script starts and be set to TRUE </w:t>
      </w:r>
      <w:r w:rsidR="00CE00C5">
        <w:rPr>
          <w:rFonts w:ascii="Arial" w:hAnsi="Arial" w:cs="Arial"/>
          <w:sz w:val="20"/>
          <w:szCs w:val="20"/>
        </w:rPr>
        <w:t xml:space="preserve">and transmitted to the OPC UA server </w:t>
      </w:r>
      <w:r>
        <w:rPr>
          <w:rFonts w:ascii="Arial" w:hAnsi="Arial" w:cs="Arial"/>
          <w:sz w:val="20"/>
          <w:szCs w:val="20"/>
        </w:rPr>
        <w:t xml:space="preserve">when the MP completes.  It is expected that this will normally be initialized as enabled because it is being set from an MP and therefore </w:t>
      </w:r>
      <w:r w:rsidR="00B175D9">
        <w:rPr>
          <w:rFonts w:ascii="Arial" w:hAnsi="Arial" w:cs="Arial"/>
          <w:sz w:val="20"/>
          <w:szCs w:val="20"/>
        </w:rPr>
        <w:t xml:space="preserve">the </w:t>
      </w:r>
      <w:r w:rsidR="00CE00C5">
        <w:rPr>
          <w:rFonts w:ascii="Arial" w:hAnsi="Arial" w:cs="Arial"/>
          <w:sz w:val="20"/>
          <w:szCs w:val="20"/>
        </w:rPr>
        <w:t>“</w:t>
      </w:r>
      <w:r w:rsidR="00B175D9" w:rsidRPr="00CE00C5">
        <w:rPr>
          <w:rFonts w:ascii="Arial" w:hAnsi="Arial" w:cs="Arial"/>
          <w:b/>
          <w:bCs/>
          <w:sz w:val="20"/>
          <w:szCs w:val="20"/>
        </w:rPr>
        <w:t>Initial Output State</w:t>
      </w:r>
      <w:r w:rsidR="00CE00C5">
        <w:rPr>
          <w:rFonts w:ascii="Arial" w:hAnsi="Arial" w:cs="Arial"/>
          <w:sz w:val="20"/>
          <w:szCs w:val="20"/>
        </w:rPr>
        <w:t>”</w:t>
      </w:r>
      <w:r w:rsidR="00B175D9">
        <w:rPr>
          <w:rFonts w:ascii="Arial" w:hAnsi="Arial" w:cs="Arial"/>
          <w:sz w:val="20"/>
          <w:szCs w:val="20"/>
        </w:rPr>
        <w:t xml:space="preserve"> should be</w:t>
      </w:r>
      <w:r>
        <w:rPr>
          <w:rFonts w:ascii="Arial" w:hAnsi="Arial" w:cs="Arial"/>
          <w:sz w:val="20"/>
          <w:szCs w:val="20"/>
        </w:rPr>
        <w:t xml:space="preserve"> set to FALSE</w:t>
      </w:r>
      <w:r w:rsidR="00CE00C5">
        <w:rPr>
          <w:rFonts w:ascii="Arial" w:hAnsi="Arial" w:cs="Arial"/>
          <w:sz w:val="20"/>
          <w:szCs w:val="20"/>
        </w:rPr>
        <w:t xml:space="preserve"> since an MP is obviously being executed</w:t>
      </w:r>
      <w:r>
        <w:rPr>
          <w:rFonts w:ascii="Arial" w:hAnsi="Arial" w:cs="Arial"/>
          <w:sz w:val="20"/>
          <w:szCs w:val="20"/>
        </w:rPr>
        <w:t>.  It is expected that this will be setup as a “</w:t>
      </w:r>
      <w:r w:rsidRPr="00CE00C5">
        <w:rPr>
          <w:rFonts w:ascii="Arial" w:hAnsi="Arial" w:cs="Arial"/>
          <w:b/>
          <w:bCs/>
          <w:sz w:val="20"/>
          <w:szCs w:val="20"/>
        </w:rPr>
        <w:t>One Shot</w:t>
      </w:r>
      <w:r>
        <w:rPr>
          <w:rFonts w:ascii="Arial" w:hAnsi="Arial" w:cs="Arial"/>
          <w:sz w:val="20"/>
          <w:szCs w:val="20"/>
        </w:rPr>
        <w:t>” notification</w:t>
      </w:r>
      <w:r w:rsidR="003442B4">
        <w:rPr>
          <w:rFonts w:ascii="Arial" w:hAnsi="Arial" w:cs="Arial"/>
          <w:sz w:val="20"/>
          <w:szCs w:val="20"/>
        </w:rPr>
        <w:t xml:space="preserve"> which means that it will transmit one update to the OPC UA server and then set its enabled state to FALSE.</w:t>
      </w:r>
    </w:p>
    <w:p w14:paraId="7A4F00CA" w14:textId="77777777" w:rsidR="0085455F" w:rsidRDefault="0085455F" w:rsidP="0085455F">
      <w:pPr>
        <w:pStyle w:val="ListParagraph"/>
        <w:tabs>
          <w:tab w:val="left" w:pos="1440"/>
        </w:tabs>
        <w:ind w:left="2160"/>
        <w:jc w:val="both"/>
        <w:rPr>
          <w:rFonts w:ascii="Arial" w:hAnsi="Arial" w:cs="Arial"/>
          <w:sz w:val="20"/>
          <w:szCs w:val="20"/>
        </w:rPr>
      </w:pPr>
    </w:p>
    <w:p w14:paraId="49C849F4" w14:textId="77777777" w:rsidR="00CE00C5" w:rsidRDefault="003442B4" w:rsidP="00376669">
      <w:pPr>
        <w:pStyle w:val="ListParagraph"/>
        <w:numPr>
          <w:ilvl w:val="0"/>
          <w:numId w:val="6"/>
        </w:numPr>
        <w:tabs>
          <w:tab w:val="left" w:pos="1440"/>
        </w:tabs>
        <w:jc w:val="both"/>
        <w:rPr>
          <w:rFonts w:ascii="Arial" w:hAnsi="Arial" w:cs="Arial"/>
          <w:sz w:val="20"/>
          <w:szCs w:val="20"/>
        </w:rPr>
      </w:pPr>
      <w:r>
        <w:rPr>
          <w:rFonts w:ascii="Arial" w:hAnsi="Arial" w:cs="Arial"/>
          <w:sz w:val="20"/>
          <w:szCs w:val="20"/>
        </w:rPr>
        <w:lastRenderedPageBreak/>
        <w:t>“</w:t>
      </w:r>
      <w:r w:rsidRPr="003442B4">
        <w:rPr>
          <w:rFonts w:ascii="Arial" w:hAnsi="Arial" w:cs="Arial"/>
          <w:b/>
          <w:bCs/>
          <w:sz w:val="20"/>
          <w:szCs w:val="20"/>
        </w:rPr>
        <w:t>MP Busy</w:t>
      </w:r>
      <w:r>
        <w:rPr>
          <w:rFonts w:ascii="Arial" w:hAnsi="Arial" w:cs="Arial"/>
          <w:sz w:val="20"/>
          <w:szCs w:val="20"/>
        </w:rPr>
        <w:t>” – It is expected that this will normally be setup as a “</w:t>
      </w:r>
      <w:r w:rsidRPr="00E51A2C">
        <w:rPr>
          <w:rFonts w:ascii="Arial" w:hAnsi="Arial" w:cs="Arial"/>
          <w:b/>
          <w:bCs/>
          <w:sz w:val="20"/>
          <w:szCs w:val="20"/>
        </w:rPr>
        <w:t>Timeout</w:t>
      </w:r>
      <w:r>
        <w:rPr>
          <w:rFonts w:ascii="Arial" w:hAnsi="Arial" w:cs="Arial"/>
          <w:sz w:val="20"/>
          <w:szCs w:val="20"/>
        </w:rPr>
        <w:t>” notification</w:t>
      </w:r>
      <w:r w:rsidR="0085455F">
        <w:rPr>
          <w:rFonts w:ascii="Arial" w:hAnsi="Arial" w:cs="Arial"/>
          <w:sz w:val="20"/>
          <w:szCs w:val="20"/>
        </w:rPr>
        <w:t xml:space="preserve">.  At the start of each MP step, the timeout for this notification will be reset.  </w:t>
      </w:r>
    </w:p>
    <w:p w14:paraId="23C9E61E" w14:textId="77777777" w:rsidR="00CE00C5" w:rsidRPr="00CE00C5" w:rsidRDefault="00CE00C5" w:rsidP="00CE00C5">
      <w:pPr>
        <w:pStyle w:val="ListParagraph"/>
        <w:rPr>
          <w:rFonts w:ascii="Arial" w:hAnsi="Arial" w:cs="Arial"/>
          <w:sz w:val="20"/>
          <w:szCs w:val="20"/>
        </w:rPr>
      </w:pPr>
    </w:p>
    <w:p w14:paraId="249A7F33" w14:textId="77777777" w:rsidR="00CE00C5" w:rsidRDefault="0085455F" w:rsidP="00CE00C5">
      <w:pPr>
        <w:pStyle w:val="ListParagraph"/>
        <w:numPr>
          <w:ilvl w:val="1"/>
          <w:numId w:val="6"/>
        </w:numPr>
        <w:tabs>
          <w:tab w:val="left" w:pos="1440"/>
        </w:tabs>
        <w:jc w:val="both"/>
        <w:rPr>
          <w:rFonts w:ascii="Arial" w:hAnsi="Arial" w:cs="Arial"/>
          <w:sz w:val="20"/>
          <w:szCs w:val="20"/>
        </w:rPr>
      </w:pPr>
      <w:r>
        <w:rPr>
          <w:rFonts w:ascii="Arial" w:hAnsi="Arial" w:cs="Arial"/>
          <w:sz w:val="20"/>
          <w:szCs w:val="20"/>
        </w:rPr>
        <w:t>If the enable state for this notification was initially FALSE, then a reset will set the enabled state to TRUE and output the “</w:t>
      </w:r>
      <w:r w:rsidRPr="00CE00C5">
        <w:rPr>
          <w:rFonts w:ascii="Arial" w:hAnsi="Arial" w:cs="Arial"/>
          <w:b/>
          <w:bCs/>
          <w:sz w:val="20"/>
          <w:szCs w:val="20"/>
        </w:rPr>
        <w:t>Initial Output State</w:t>
      </w:r>
      <w:r>
        <w:rPr>
          <w:rFonts w:ascii="Arial" w:hAnsi="Arial" w:cs="Arial"/>
          <w:sz w:val="20"/>
          <w:szCs w:val="20"/>
        </w:rPr>
        <w:t xml:space="preserve">” to the OPC UA server.  </w:t>
      </w:r>
    </w:p>
    <w:p w14:paraId="0965AF6E" w14:textId="77777777" w:rsidR="00CE00C5" w:rsidRDefault="00CE00C5" w:rsidP="00CE00C5">
      <w:pPr>
        <w:pStyle w:val="ListParagraph"/>
        <w:tabs>
          <w:tab w:val="left" w:pos="1440"/>
        </w:tabs>
        <w:ind w:left="2880"/>
        <w:jc w:val="both"/>
        <w:rPr>
          <w:rFonts w:ascii="Arial" w:hAnsi="Arial" w:cs="Arial"/>
          <w:sz w:val="20"/>
          <w:szCs w:val="20"/>
        </w:rPr>
      </w:pPr>
    </w:p>
    <w:p w14:paraId="4C9021CF" w14:textId="77777777" w:rsidR="00CE00C5" w:rsidRDefault="0085455F" w:rsidP="00CE00C5">
      <w:pPr>
        <w:pStyle w:val="ListParagraph"/>
        <w:numPr>
          <w:ilvl w:val="1"/>
          <w:numId w:val="6"/>
        </w:numPr>
        <w:tabs>
          <w:tab w:val="left" w:pos="1440"/>
        </w:tabs>
        <w:jc w:val="both"/>
        <w:rPr>
          <w:rFonts w:ascii="Arial" w:hAnsi="Arial" w:cs="Arial"/>
          <w:sz w:val="20"/>
          <w:szCs w:val="20"/>
        </w:rPr>
      </w:pPr>
      <w:r>
        <w:rPr>
          <w:rFonts w:ascii="Arial" w:hAnsi="Arial" w:cs="Arial"/>
          <w:sz w:val="20"/>
          <w:szCs w:val="20"/>
        </w:rPr>
        <w:t xml:space="preserve">If the enable state is already TRUE, then the timer will reset but no output will be sent to the OPC UA server.  </w:t>
      </w:r>
    </w:p>
    <w:p w14:paraId="506DE22F" w14:textId="77777777" w:rsidR="00CE00C5" w:rsidRPr="00CE00C5" w:rsidRDefault="00CE00C5" w:rsidP="00CE00C5">
      <w:pPr>
        <w:pStyle w:val="ListParagraph"/>
        <w:rPr>
          <w:rFonts w:ascii="Arial" w:hAnsi="Arial" w:cs="Arial"/>
          <w:sz w:val="20"/>
          <w:szCs w:val="20"/>
        </w:rPr>
      </w:pPr>
    </w:p>
    <w:p w14:paraId="60C3F448" w14:textId="77777777" w:rsidR="00CE00C5" w:rsidRDefault="0085455F" w:rsidP="00CE00C5">
      <w:pPr>
        <w:pStyle w:val="ListParagraph"/>
        <w:numPr>
          <w:ilvl w:val="1"/>
          <w:numId w:val="6"/>
        </w:numPr>
        <w:tabs>
          <w:tab w:val="left" w:pos="1440"/>
        </w:tabs>
        <w:jc w:val="both"/>
        <w:rPr>
          <w:rFonts w:ascii="Arial" w:hAnsi="Arial" w:cs="Arial"/>
          <w:sz w:val="20"/>
          <w:szCs w:val="20"/>
        </w:rPr>
      </w:pPr>
      <w:r>
        <w:rPr>
          <w:rFonts w:ascii="Arial" w:hAnsi="Arial" w:cs="Arial"/>
          <w:sz w:val="20"/>
          <w:szCs w:val="20"/>
        </w:rPr>
        <w:t>If a timeout for this notification occurs, then the inverse of “</w:t>
      </w:r>
      <w:r w:rsidRPr="00CE00C5">
        <w:rPr>
          <w:rFonts w:ascii="Arial" w:hAnsi="Arial" w:cs="Arial"/>
          <w:b/>
          <w:bCs/>
          <w:sz w:val="20"/>
          <w:szCs w:val="20"/>
        </w:rPr>
        <w:t>Initial Output State</w:t>
      </w:r>
      <w:r>
        <w:rPr>
          <w:rFonts w:ascii="Arial" w:hAnsi="Arial" w:cs="Arial"/>
          <w:sz w:val="20"/>
          <w:szCs w:val="20"/>
        </w:rPr>
        <w:t xml:space="preserve">” is sent to the OPC UA server and the notification enabled state is set to FALSE.  </w:t>
      </w:r>
    </w:p>
    <w:p w14:paraId="587F5F39" w14:textId="77777777" w:rsidR="00CE00C5" w:rsidRPr="00CE00C5" w:rsidRDefault="00CE00C5" w:rsidP="00CE00C5">
      <w:pPr>
        <w:pStyle w:val="ListParagraph"/>
        <w:rPr>
          <w:rFonts w:ascii="Arial" w:hAnsi="Arial" w:cs="Arial"/>
          <w:sz w:val="20"/>
          <w:szCs w:val="20"/>
        </w:rPr>
      </w:pPr>
    </w:p>
    <w:p w14:paraId="41627F91" w14:textId="29C12983" w:rsidR="00CE00C5" w:rsidRDefault="00E51A2C" w:rsidP="00CE00C5">
      <w:pPr>
        <w:pStyle w:val="ListParagraph"/>
        <w:numPr>
          <w:ilvl w:val="1"/>
          <w:numId w:val="6"/>
        </w:numPr>
        <w:tabs>
          <w:tab w:val="left" w:pos="1440"/>
        </w:tabs>
        <w:jc w:val="both"/>
        <w:rPr>
          <w:rFonts w:ascii="Arial" w:hAnsi="Arial" w:cs="Arial"/>
          <w:sz w:val="20"/>
          <w:szCs w:val="20"/>
        </w:rPr>
      </w:pPr>
      <w:r>
        <w:rPr>
          <w:rFonts w:ascii="Arial" w:hAnsi="Arial" w:cs="Arial"/>
          <w:sz w:val="20"/>
          <w:szCs w:val="20"/>
        </w:rPr>
        <w:t>If</w:t>
      </w:r>
      <w:r w:rsidR="0085455F">
        <w:rPr>
          <w:rFonts w:ascii="Arial" w:hAnsi="Arial" w:cs="Arial"/>
          <w:sz w:val="20"/>
          <w:szCs w:val="20"/>
        </w:rPr>
        <w:t xml:space="preserve"> MP steps execute within the time interval specified by “</w:t>
      </w:r>
      <w:r w:rsidR="0085455F" w:rsidRPr="00E51A2C">
        <w:rPr>
          <w:rFonts w:ascii="Arial" w:hAnsi="Arial" w:cs="Arial"/>
          <w:b/>
          <w:bCs/>
          <w:sz w:val="20"/>
          <w:szCs w:val="20"/>
        </w:rPr>
        <w:t>Update Interval</w:t>
      </w:r>
      <w:r w:rsidR="0085455F">
        <w:rPr>
          <w:rFonts w:ascii="Arial" w:hAnsi="Arial" w:cs="Arial"/>
          <w:sz w:val="20"/>
          <w:szCs w:val="20"/>
        </w:rPr>
        <w:t xml:space="preserve">”, the notification </w:t>
      </w:r>
      <w:r>
        <w:rPr>
          <w:rFonts w:ascii="Arial" w:hAnsi="Arial" w:cs="Arial"/>
          <w:sz w:val="20"/>
          <w:szCs w:val="20"/>
        </w:rPr>
        <w:t>will</w:t>
      </w:r>
      <w:r w:rsidR="0085455F">
        <w:rPr>
          <w:rFonts w:ascii="Arial" w:hAnsi="Arial" w:cs="Arial"/>
          <w:sz w:val="20"/>
          <w:szCs w:val="20"/>
        </w:rPr>
        <w:t xml:space="preserve"> be reset to prevent any instances of “</w:t>
      </w:r>
      <w:r w:rsidR="0085455F" w:rsidRPr="0085455F">
        <w:rPr>
          <w:rFonts w:ascii="Arial" w:hAnsi="Arial" w:cs="Arial"/>
          <w:b/>
          <w:bCs/>
          <w:sz w:val="20"/>
          <w:szCs w:val="20"/>
        </w:rPr>
        <w:t>MP Busy</w:t>
      </w:r>
      <w:r w:rsidR="0085455F">
        <w:rPr>
          <w:rFonts w:ascii="Arial" w:hAnsi="Arial" w:cs="Arial"/>
          <w:sz w:val="20"/>
          <w:szCs w:val="20"/>
        </w:rPr>
        <w:t>” status as FALSE</w:t>
      </w:r>
      <w:r>
        <w:rPr>
          <w:rFonts w:ascii="Arial" w:hAnsi="Arial" w:cs="Arial"/>
          <w:sz w:val="20"/>
          <w:szCs w:val="20"/>
        </w:rPr>
        <w:t xml:space="preserve"> being sent to the OPC UA server</w:t>
      </w:r>
      <w:r w:rsidR="0085455F">
        <w:rPr>
          <w:rFonts w:ascii="Arial" w:hAnsi="Arial" w:cs="Arial"/>
          <w:sz w:val="20"/>
          <w:szCs w:val="20"/>
        </w:rPr>
        <w:t xml:space="preserve">.  </w:t>
      </w:r>
    </w:p>
    <w:p w14:paraId="7AC4A754" w14:textId="77777777" w:rsidR="00CE00C5" w:rsidRPr="00CE00C5" w:rsidRDefault="00CE00C5" w:rsidP="00CE00C5">
      <w:pPr>
        <w:pStyle w:val="ListParagraph"/>
        <w:rPr>
          <w:rFonts w:ascii="Arial" w:hAnsi="Arial" w:cs="Arial"/>
          <w:sz w:val="20"/>
          <w:szCs w:val="20"/>
        </w:rPr>
      </w:pPr>
    </w:p>
    <w:p w14:paraId="3D838044" w14:textId="63FB791F" w:rsidR="003442B4" w:rsidRDefault="0085455F" w:rsidP="00CE00C5">
      <w:pPr>
        <w:pStyle w:val="ListParagraph"/>
        <w:numPr>
          <w:ilvl w:val="1"/>
          <w:numId w:val="6"/>
        </w:numPr>
        <w:tabs>
          <w:tab w:val="left" w:pos="1440"/>
        </w:tabs>
        <w:jc w:val="both"/>
        <w:rPr>
          <w:rFonts w:ascii="Arial" w:hAnsi="Arial" w:cs="Arial"/>
          <w:sz w:val="20"/>
          <w:szCs w:val="20"/>
        </w:rPr>
      </w:pPr>
      <w:r>
        <w:rPr>
          <w:rFonts w:ascii="Arial" w:hAnsi="Arial" w:cs="Arial"/>
          <w:sz w:val="20"/>
          <w:szCs w:val="20"/>
        </w:rPr>
        <w:t>Note that if the status does go to FALSE, it will reset back to TRUE with the initiation of the next MP step.</w:t>
      </w:r>
    </w:p>
    <w:p w14:paraId="6EDA249B" w14:textId="77777777" w:rsidR="00B175D9" w:rsidRPr="00B175D9" w:rsidRDefault="00B175D9" w:rsidP="00B175D9">
      <w:pPr>
        <w:pStyle w:val="ListParagraph"/>
        <w:rPr>
          <w:rFonts w:ascii="Arial" w:hAnsi="Arial" w:cs="Arial"/>
          <w:sz w:val="20"/>
          <w:szCs w:val="20"/>
        </w:rPr>
      </w:pPr>
    </w:p>
    <w:p w14:paraId="54860E09" w14:textId="77777777" w:rsidR="00CE00C5" w:rsidRDefault="00B175D9" w:rsidP="00CE00C5">
      <w:pPr>
        <w:pStyle w:val="ListParagraph"/>
        <w:numPr>
          <w:ilvl w:val="0"/>
          <w:numId w:val="6"/>
        </w:numPr>
        <w:tabs>
          <w:tab w:val="left" w:pos="1440"/>
        </w:tabs>
        <w:jc w:val="both"/>
        <w:rPr>
          <w:rFonts w:ascii="Arial" w:hAnsi="Arial" w:cs="Arial"/>
          <w:sz w:val="20"/>
          <w:szCs w:val="20"/>
        </w:rPr>
      </w:pPr>
      <w:r w:rsidRPr="00CE00C5">
        <w:rPr>
          <w:rFonts w:ascii="Arial" w:hAnsi="Arial" w:cs="Arial"/>
          <w:sz w:val="20"/>
          <w:szCs w:val="20"/>
        </w:rPr>
        <w:t>“</w:t>
      </w:r>
      <w:r w:rsidRPr="00CE00C5">
        <w:rPr>
          <w:rFonts w:ascii="Arial" w:hAnsi="Arial" w:cs="Arial"/>
          <w:b/>
          <w:bCs/>
          <w:sz w:val="20"/>
          <w:szCs w:val="20"/>
        </w:rPr>
        <w:t>MP Complete</w:t>
      </w:r>
      <w:r w:rsidRPr="00CE00C5">
        <w:rPr>
          <w:rFonts w:ascii="Arial" w:hAnsi="Arial" w:cs="Arial"/>
          <w:sz w:val="20"/>
          <w:szCs w:val="20"/>
        </w:rPr>
        <w:t xml:space="preserve">” – </w:t>
      </w:r>
      <w:r w:rsidR="00CE00C5">
        <w:rPr>
          <w:rFonts w:ascii="Arial" w:hAnsi="Arial" w:cs="Arial"/>
          <w:sz w:val="20"/>
          <w:szCs w:val="20"/>
        </w:rPr>
        <w:t>This will be set to FALSE and transmitted to the OPC UA server whenever an MP script starts and be set to TRUE and transmitted to the OPC UA server when the MP completes.  It is expected that this will normally be initialized as enabled because it is being set from an MP and therefore the “</w:t>
      </w:r>
      <w:r w:rsidR="00CE00C5" w:rsidRPr="00CE00C5">
        <w:rPr>
          <w:rFonts w:ascii="Arial" w:hAnsi="Arial" w:cs="Arial"/>
          <w:b/>
          <w:bCs/>
          <w:sz w:val="20"/>
          <w:szCs w:val="20"/>
        </w:rPr>
        <w:t>Initial Output State</w:t>
      </w:r>
      <w:r w:rsidR="00CE00C5">
        <w:rPr>
          <w:rFonts w:ascii="Arial" w:hAnsi="Arial" w:cs="Arial"/>
          <w:sz w:val="20"/>
          <w:szCs w:val="20"/>
        </w:rPr>
        <w:t>” should be set to FALSE since an MP is obviously being executed.  It is expected that this will be setup as a “</w:t>
      </w:r>
      <w:r w:rsidR="00CE00C5" w:rsidRPr="00CE00C5">
        <w:rPr>
          <w:rFonts w:ascii="Arial" w:hAnsi="Arial" w:cs="Arial"/>
          <w:b/>
          <w:bCs/>
          <w:sz w:val="20"/>
          <w:szCs w:val="20"/>
        </w:rPr>
        <w:t>One Shot</w:t>
      </w:r>
      <w:r w:rsidR="00CE00C5">
        <w:rPr>
          <w:rFonts w:ascii="Arial" w:hAnsi="Arial" w:cs="Arial"/>
          <w:sz w:val="20"/>
          <w:szCs w:val="20"/>
        </w:rPr>
        <w:t>” notification which means that it will transmit one update to the OPC UA server and then set its enabled state to FALSE.</w:t>
      </w:r>
    </w:p>
    <w:p w14:paraId="7B8A4123" w14:textId="35D56150" w:rsidR="00CE00C5" w:rsidRPr="00CE00C5" w:rsidRDefault="00CE00C5" w:rsidP="00E51A2C">
      <w:pPr>
        <w:pStyle w:val="ListParagraph"/>
        <w:tabs>
          <w:tab w:val="left" w:pos="1440"/>
        </w:tabs>
        <w:ind w:left="2160"/>
        <w:jc w:val="both"/>
        <w:rPr>
          <w:rFonts w:ascii="Arial" w:hAnsi="Arial" w:cs="Arial"/>
          <w:sz w:val="20"/>
          <w:szCs w:val="20"/>
        </w:rPr>
      </w:pPr>
    </w:p>
    <w:p w14:paraId="4EF46DDC" w14:textId="083BEE8C" w:rsidR="00CE00C5" w:rsidRDefault="00CE00C5" w:rsidP="00CE00C5">
      <w:pPr>
        <w:pStyle w:val="ListParagraph"/>
        <w:numPr>
          <w:ilvl w:val="0"/>
          <w:numId w:val="6"/>
        </w:numPr>
        <w:tabs>
          <w:tab w:val="left" w:pos="1440"/>
        </w:tabs>
        <w:jc w:val="both"/>
        <w:rPr>
          <w:rFonts w:ascii="Arial" w:hAnsi="Arial" w:cs="Arial"/>
          <w:sz w:val="20"/>
          <w:szCs w:val="20"/>
        </w:rPr>
      </w:pPr>
      <w:r>
        <w:rPr>
          <w:rFonts w:ascii="Arial" w:hAnsi="Arial" w:cs="Arial"/>
          <w:sz w:val="20"/>
          <w:szCs w:val="20"/>
        </w:rPr>
        <w:t>“</w:t>
      </w:r>
      <w:r w:rsidRPr="00CE00C5">
        <w:rPr>
          <w:rFonts w:ascii="Arial" w:hAnsi="Arial" w:cs="Arial"/>
          <w:b/>
          <w:bCs/>
          <w:sz w:val="20"/>
          <w:szCs w:val="20"/>
        </w:rPr>
        <w:t>MP Error</w:t>
      </w:r>
      <w:r>
        <w:rPr>
          <w:rFonts w:ascii="Arial" w:hAnsi="Arial" w:cs="Arial"/>
          <w:sz w:val="20"/>
          <w:szCs w:val="20"/>
        </w:rPr>
        <w:t xml:space="preserve">” – </w:t>
      </w:r>
      <w:r w:rsidR="00E51A2C">
        <w:rPr>
          <w:rFonts w:ascii="Arial" w:hAnsi="Arial" w:cs="Arial"/>
          <w:sz w:val="20"/>
          <w:szCs w:val="20"/>
        </w:rPr>
        <w:t>This</w:t>
      </w:r>
      <w:r>
        <w:rPr>
          <w:rFonts w:ascii="Arial" w:hAnsi="Arial" w:cs="Arial"/>
          <w:sz w:val="20"/>
          <w:szCs w:val="20"/>
        </w:rPr>
        <w:t xml:space="preserve"> will be set to an internal value of TRUE whenever an MP script starts.  When the MP completes, the internal value of “</w:t>
      </w:r>
      <w:r w:rsidRPr="00CE00C5">
        <w:rPr>
          <w:rFonts w:ascii="Arial" w:hAnsi="Arial" w:cs="Arial"/>
          <w:b/>
          <w:bCs/>
          <w:sz w:val="20"/>
          <w:szCs w:val="20"/>
        </w:rPr>
        <w:t>MP Error</w:t>
      </w:r>
      <w:r>
        <w:rPr>
          <w:rFonts w:ascii="Arial" w:hAnsi="Arial" w:cs="Arial"/>
          <w:sz w:val="20"/>
          <w:szCs w:val="20"/>
        </w:rPr>
        <w:t>” is output to the OPC UA server.</w:t>
      </w:r>
      <w:r w:rsidR="00E51A2C">
        <w:rPr>
          <w:rFonts w:ascii="Arial" w:hAnsi="Arial" w:cs="Arial"/>
          <w:sz w:val="20"/>
          <w:szCs w:val="20"/>
        </w:rPr>
        <w:t xml:space="preserve">  This means that within a running MP script, an explicit call to “</w:t>
      </w:r>
      <w:r w:rsidR="00E51A2C" w:rsidRPr="00E51A2C">
        <w:rPr>
          <w:rFonts w:ascii="Arial" w:hAnsi="Arial" w:cs="Arial"/>
          <w:b/>
          <w:bCs/>
          <w:sz w:val="20"/>
          <w:szCs w:val="20"/>
        </w:rPr>
        <w:t>Set OPC Notification Service Status</w:t>
      </w:r>
      <w:r w:rsidR="00E51A2C">
        <w:rPr>
          <w:rFonts w:ascii="Arial" w:hAnsi="Arial" w:cs="Arial"/>
          <w:sz w:val="20"/>
          <w:szCs w:val="20"/>
        </w:rPr>
        <w:t>” as shown must be executed to set “</w:t>
      </w:r>
      <w:r w:rsidR="00E51A2C" w:rsidRPr="00E51A2C">
        <w:rPr>
          <w:rFonts w:ascii="Arial" w:hAnsi="Arial" w:cs="Arial"/>
          <w:b/>
          <w:bCs/>
          <w:sz w:val="20"/>
          <w:szCs w:val="20"/>
        </w:rPr>
        <w:t>MP Error</w:t>
      </w:r>
      <w:r w:rsidR="00E51A2C">
        <w:rPr>
          <w:rFonts w:ascii="Arial" w:hAnsi="Arial" w:cs="Arial"/>
          <w:sz w:val="20"/>
          <w:szCs w:val="20"/>
        </w:rPr>
        <w:t>” internal state to FALSE.</w:t>
      </w:r>
    </w:p>
    <w:p w14:paraId="79DCC7D7" w14:textId="77777777" w:rsidR="00E51A2C" w:rsidRPr="00E51A2C" w:rsidRDefault="00E51A2C" w:rsidP="00E51A2C">
      <w:pPr>
        <w:pStyle w:val="ListParagraph"/>
        <w:rPr>
          <w:rFonts w:ascii="Arial" w:hAnsi="Arial" w:cs="Arial"/>
          <w:sz w:val="20"/>
          <w:szCs w:val="20"/>
        </w:rPr>
      </w:pPr>
    </w:p>
    <w:p w14:paraId="195F58C2" w14:textId="4E749ADD" w:rsidR="00E51A2C" w:rsidRDefault="00E51A2C" w:rsidP="00E51A2C">
      <w:pPr>
        <w:pStyle w:val="ListParagraph"/>
        <w:tabs>
          <w:tab w:val="left" w:pos="1440"/>
        </w:tabs>
        <w:ind w:left="2160"/>
        <w:jc w:val="both"/>
        <w:rPr>
          <w:rFonts w:ascii="Arial" w:hAnsi="Arial" w:cs="Arial"/>
          <w:sz w:val="20"/>
          <w:szCs w:val="20"/>
        </w:rPr>
      </w:pPr>
      <w:r>
        <w:rPr>
          <w:noProof/>
        </w:rPr>
        <w:drawing>
          <wp:inline distT="0" distB="0" distL="0" distR="0" wp14:anchorId="6A65F80F" wp14:editId="66E58FA9">
            <wp:extent cx="4524375" cy="505609"/>
            <wp:effectExtent l="0" t="0" r="0" b="8890"/>
            <wp:docPr id="1712616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616133" name=""/>
                    <pic:cNvPicPr/>
                  </pic:nvPicPr>
                  <pic:blipFill>
                    <a:blip r:embed="rId21"/>
                    <a:stretch>
                      <a:fillRect/>
                    </a:stretch>
                  </pic:blipFill>
                  <pic:spPr>
                    <a:xfrm>
                      <a:off x="0" y="0"/>
                      <a:ext cx="4596064" cy="513620"/>
                    </a:xfrm>
                    <a:prstGeom prst="rect">
                      <a:avLst/>
                    </a:prstGeom>
                  </pic:spPr>
                </pic:pic>
              </a:graphicData>
            </a:graphic>
          </wp:inline>
        </w:drawing>
      </w:r>
    </w:p>
    <w:p w14:paraId="3E9D2107" w14:textId="77777777" w:rsidR="00E51A2C" w:rsidRDefault="00E51A2C" w:rsidP="00E51A2C">
      <w:pPr>
        <w:pStyle w:val="ListParagraph"/>
        <w:tabs>
          <w:tab w:val="left" w:pos="1440"/>
        </w:tabs>
        <w:ind w:left="2160"/>
        <w:jc w:val="both"/>
        <w:rPr>
          <w:rFonts w:ascii="Arial" w:hAnsi="Arial" w:cs="Arial"/>
          <w:sz w:val="20"/>
          <w:szCs w:val="20"/>
        </w:rPr>
      </w:pPr>
    </w:p>
    <w:p w14:paraId="1AA312AA" w14:textId="77777777" w:rsidR="00E762D7" w:rsidRDefault="00E762D7">
      <w:pPr>
        <w:rPr>
          <w:rFonts w:ascii="Arial" w:hAnsi="Arial" w:cs="Arial"/>
          <w:sz w:val="20"/>
          <w:szCs w:val="20"/>
        </w:rPr>
      </w:pPr>
      <w:r>
        <w:rPr>
          <w:rFonts w:ascii="Arial" w:hAnsi="Arial" w:cs="Arial"/>
          <w:sz w:val="20"/>
          <w:szCs w:val="20"/>
        </w:rPr>
        <w:br w:type="page"/>
      </w:r>
    </w:p>
    <w:p w14:paraId="5D5FBD5B" w14:textId="60DDF47B" w:rsidR="00E51A2C" w:rsidRPr="00E762D7" w:rsidRDefault="00E51A2C" w:rsidP="00E762D7">
      <w:pPr>
        <w:pStyle w:val="ListParagraph"/>
        <w:numPr>
          <w:ilvl w:val="0"/>
          <w:numId w:val="6"/>
        </w:numPr>
        <w:tabs>
          <w:tab w:val="left" w:pos="1440"/>
        </w:tabs>
        <w:jc w:val="both"/>
        <w:rPr>
          <w:rFonts w:ascii="Arial" w:hAnsi="Arial" w:cs="Arial"/>
          <w:sz w:val="20"/>
          <w:szCs w:val="20"/>
        </w:rPr>
      </w:pPr>
      <w:r>
        <w:rPr>
          <w:rFonts w:ascii="Arial" w:hAnsi="Arial" w:cs="Arial"/>
          <w:sz w:val="20"/>
          <w:szCs w:val="20"/>
        </w:rPr>
        <w:lastRenderedPageBreak/>
        <w:t>“</w:t>
      </w:r>
      <w:r>
        <w:rPr>
          <w:rFonts w:ascii="Arial" w:hAnsi="Arial" w:cs="Arial"/>
          <w:b/>
          <w:bCs/>
          <w:sz w:val="20"/>
          <w:szCs w:val="20"/>
        </w:rPr>
        <w:t>SA Data Analysis Complete</w:t>
      </w:r>
      <w:r>
        <w:rPr>
          <w:rFonts w:ascii="Arial" w:hAnsi="Arial" w:cs="Arial"/>
          <w:sz w:val="20"/>
          <w:szCs w:val="20"/>
        </w:rPr>
        <w:t xml:space="preserve">” – This will </w:t>
      </w:r>
      <w:r>
        <w:rPr>
          <w:rFonts w:ascii="Arial" w:hAnsi="Arial" w:cs="Arial"/>
          <w:sz w:val="20"/>
          <w:szCs w:val="20"/>
        </w:rPr>
        <w:t xml:space="preserve">only be output </w:t>
      </w:r>
      <w:r w:rsidR="00E762D7">
        <w:rPr>
          <w:rFonts w:ascii="Arial" w:hAnsi="Arial" w:cs="Arial"/>
          <w:sz w:val="20"/>
          <w:szCs w:val="20"/>
        </w:rPr>
        <w:t xml:space="preserve">when explicitly executed as an MP step.  </w:t>
      </w:r>
    </w:p>
    <w:p w14:paraId="494F5479" w14:textId="77777777" w:rsidR="00E762D7" w:rsidRDefault="00E762D7" w:rsidP="00E762D7">
      <w:pPr>
        <w:pStyle w:val="ListParagraph"/>
        <w:tabs>
          <w:tab w:val="left" w:pos="1440"/>
        </w:tabs>
        <w:ind w:left="2160"/>
        <w:jc w:val="both"/>
        <w:rPr>
          <w:rFonts w:ascii="Arial" w:hAnsi="Arial" w:cs="Arial"/>
          <w:sz w:val="20"/>
          <w:szCs w:val="20"/>
        </w:rPr>
      </w:pPr>
    </w:p>
    <w:p w14:paraId="5D292DB1" w14:textId="5D47F716" w:rsidR="00E762D7" w:rsidRDefault="00E762D7" w:rsidP="00E762D7">
      <w:pPr>
        <w:pStyle w:val="ListParagraph"/>
        <w:tabs>
          <w:tab w:val="left" w:pos="1440"/>
        </w:tabs>
        <w:ind w:left="2160"/>
        <w:jc w:val="both"/>
        <w:rPr>
          <w:rFonts w:ascii="Arial" w:hAnsi="Arial" w:cs="Arial"/>
          <w:sz w:val="20"/>
          <w:szCs w:val="20"/>
        </w:rPr>
      </w:pPr>
      <w:r>
        <w:rPr>
          <w:noProof/>
        </w:rPr>
        <w:drawing>
          <wp:inline distT="0" distB="0" distL="0" distR="0" wp14:anchorId="2CDEE6FA" wp14:editId="79885732">
            <wp:extent cx="4524375" cy="507059"/>
            <wp:effectExtent l="0" t="0" r="0" b="7620"/>
            <wp:docPr id="513456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456266" name=""/>
                    <pic:cNvPicPr/>
                  </pic:nvPicPr>
                  <pic:blipFill>
                    <a:blip r:embed="rId22"/>
                    <a:stretch>
                      <a:fillRect/>
                    </a:stretch>
                  </pic:blipFill>
                  <pic:spPr>
                    <a:xfrm>
                      <a:off x="0" y="0"/>
                      <a:ext cx="4654438" cy="521635"/>
                    </a:xfrm>
                    <a:prstGeom prst="rect">
                      <a:avLst/>
                    </a:prstGeom>
                  </pic:spPr>
                </pic:pic>
              </a:graphicData>
            </a:graphic>
          </wp:inline>
        </w:drawing>
      </w:r>
    </w:p>
    <w:p w14:paraId="45CC1D85" w14:textId="0E5F0B9B" w:rsidR="00E51A2C" w:rsidRDefault="00E51A2C" w:rsidP="00E51A2C">
      <w:pPr>
        <w:pStyle w:val="ListParagraph"/>
        <w:tabs>
          <w:tab w:val="left" w:pos="1440"/>
        </w:tabs>
        <w:ind w:left="2160"/>
        <w:jc w:val="both"/>
        <w:rPr>
          <w:rFonts w:ascii="Arial" w:hAnsi="Arial" w:cs="Arial"/>
          <w:sz w:val="20"/>
          <w:szCs w:val="20"/>
        </w:rPr>
      </w:pPr>
    </w:p>
    <w:p w14:paraId="0C2035CC" w14:textId="34A4CB97" w:rsidR="00E762D7" w:rsidRDefault="00E762D7" w:rsidP="00E762D7">
      <w:pPr>
        <w:pStyle w:val="ListParagraph"/>
        <w:tabs>
          <w:tab w:val="left" w:pos="1440"/>
        </w:tabs>
        <w:ind w:left="2160"/>
        <w:jc w:val="both"/>
        <w:rPr>
          <w:rFonts w:ascii="Arial" w:hAnsi="Arial" w:cs="Arial"/>
          <w:sz w:val="20"/>
          <w:szCs w:val="20"/>
        </w:rPr>
      </w:pPr>
      <w:r>
        <w:rPr>
          <w:rFonts w:ascii="Arial" w:hAnsi="Arial" w:cs="Arial"/>
          <w:sz w:val="20"/>
          <w:szCs w:val="20"/>
        </w:rPr>
        <w:t>It is expected that this will be setup as a “</w:t>
      </w:r>
      <w:r w:rsidRPr="00CE00C5">
        <w:rPr>
          <w:rFonts w:ascii="Arial" w:hAnsi="Arial" w:cs="Arial"/>
          <w:b/>
          <w:bCs/>
          <w:sz w:val="20"/>
          <w:szCs w:val="20"/>
        </w:rPr>
        <w:t>One Shot</w:t>
      </w:r>
      <w:r>
        <w:rPr>
          <w:rFonts w:ascii="Arial" w:hAnsi="Arial" w:cs="Arial"/>
          <w:sz w:val="20"/>
          <w:szCs w:val="20"/>
        </w:rPr>
        <w:t>” notification which means that it will transmit one update to the OPC UA server and then set its enabled state to FALSE</w:t>
      </w:r>
      <w:r>
        <w:rPr>
          <w:rFonts w:ascii="Arial" w:hAnsi="Arial" w:cs="Arial"/>
          <w:sz w:val="20"/>
          <w:szCs w:val="20"/>
        </w:rPr>
        <w:t>.</w:t>
      </w:r>
    </w:p>
    <w:p w14:paraId="2FC52F33" w14:textId="77777777" w:rsidR="00E762D7" w:rsidRPr="00E762D7" w:rsidRDefault="00E762D7" w:rsidP="00E762D7">
      <w:pPr>
        <w:pStyle w:val="ListParagraph"/>
        <w:tabs>
          <w:tab w:val="left" w:pos="1440"/>
        </w:tabs>
        <w:ind w:left="2160"/>
        <w:jc w:val="both"/>
        <w:rPr>
          <w:rFonts w:ascii="Arial" w:hAnsi="Arial" w:cs="Arial"/>
          <w:sz w:val="20"/>
          <w:szCs w:val="20"/>
        </w:rPr>
      </w:pPr>
    </w:p>
    <w:p w14:paraId="082E8E42" w14:textId="15011BF5" w:rsidR="00E762D7" w:rsidRDefault="00E762D7" w:rsidP="00E762D7">
      <w:pPr>
        <w:pStyle w:val="ListParagraph"/>
        <w:numPr>
          <w:ilvl w:val="0"/>
          <w:numId w:val="6"/>
        </w:numPr>
        <w:tabs>
          <w:tab w:val="left" w:pos="1440"/>
        </w:tabs>
        <w:jc w:val="both"/>
        <w:rPr>
          <w:rFonts w:ascii="Arial" w:hAnsi="Arial" w:cs="Arial"/>
          <w:sz w:val="20"/>
          <w:szCs w:val="20"/>
        </w:rPr>
      </w:pPr>
      <w:r>
        <w:rPr>
          <w:rFonts w:ascii="Arial" w:hAnsi="Arial" w:cs="Arial"/>
          <w:sz w:val="20"/>
          <w:szCs w:val="20"/>
        </w:rPr>
        <w:t>“</w:t>
      </w:r>
      <w:r>
        <w:rPr>
          <w:rFonts w:ascii="Arial" w:hAnsi="Arial" w:cs="Arial"/>
          <w:b/>
          <w:bCs/>
          <w:sz w:val="20"/>
          <w:szCs w:val="20"/>
        </w:rPr>
        <w:t xml:space="preserve">SA </w:t>
      </w:r>
      <w:r>
        <w:rPr>
          <w:rFonts w:ascii="Arial" w:hAnsi="Arial" w:cs="Arial"/>
          <w:b/>
          <w:bCs/>
          <w:sz w:val="20"/>
          <w:szCs w:val="20"/>
        </w:rPr>
        <w:t>Error</w:t>
      </w:r>
      <w:r>
        <w:rPr>
          <w:rFonts w:ascii="Arial" w:hAnsi="Arial" w:cs="Arial"/>
          <w:sz w:val="20"/>
          <w:szCs w:val="20"/>
        </w:rPr>
        <w:t xml:space="preserve">” – </w:t>
      </w:r>
      <w:r>
        <w:rPr>
          <w:rFonts w:ascii="Arial" w:hAnsi="Arial" w:cs="Arial"/>
          <w:sz w:val="20"/>
          <w:szCs w:val="20"/>
        </w:rPr>
        <w:t xml:space="preserve">This will be set to TRUE and output to the OPC UA server </w:t>
      </w:r>
      <w:r w:rsidR="00F57693">
        <w:rPr>
          <w:rFonts w:ascii="Arial" w:hAnsi="Arial" w:cs="Arial"/>
          <w:sz w:val="20"/>
          <w:szCs w:val="20"/>
        </w:rPr>
        <w:t>whenever:</w:t>
      </w:r>
    </w:p>
    <w:p w14:paraId="618AE1ED" w14:textId="77777777" w:rsidR="00F57693" w:rsidRDefault="00F57693" w:rsidP="00F57693">
      <w:pPr>
        <w:pStyle w:val="ListParagraph"/>
        <w:tabs>
          <w:tab w:val="left" w:pos="1440"/>
        </w:tabs>
        <w:ind w:left="2160"/>
        <w:jc w:val="both"/>
        <w:rPr>
          <w:rFonts w:ascii="Arial" w:hAnsi="Arial" w:cs="Arial"/>
          <w:sz w:val="20"/>
          <w:szCs w:val="20"/>
        </w:rPr>
      </w:pPr>
    </w:p>
    <w:p w14:paraId="31A46C6B" w14:textId="47E7E8CF" w:rsidR="00E762D7" w:rsidRDefault="00E762D7" w:rsidP="00E762D7">
      <w:pPr>
        <w:pStyle w:val="ListParagraph"/>
        <w:numPr>
          <w:ilvl w:val="1"/>
          <w:numId w:val="6"/>
        </w:numPr>
        <w:tabs>
          <w:tab w:val="left" w:pos="1440"/>
        </w:tabs>
        <w:jc w:val="both"/>
        <w:rPr>
          <w:rFonts w:ascii="Arial" w:hAnsi="Arial" w:cs="Arial"/>
          <w:sz w:val="20"/>
          <w:szCs w:val="20"/>
        </w:rPr>
      </w:pPr>
      <w:r>
        <w:rPr>
          <w:rFonts w:ascii="Arial" w:hAnsi="Arial" w:cs="Arial"/>
          <w:sz w:val="20"/>
          <w:szCs w:val="20"/>
        </w:rPr>
        <w:t>Subscri</w:t>
      </w:r>
      <w:r w:rsidR="00F57693">
        <w:rPr>
          <w:rFonts w:ascii="Arial" w:hAnsi="Arial" w:cs="Arial"/>
          <w:sz w:val="20"/>
          <w:szCs w:val="20"/>
        </w:rPr>
        <w:t>bed event “</w:t>
      </w:r>
      <w:r w:rsidR="00F57693" w:rsidRPr="00F57693">
        <w:rPr>
          <w:rFonts w:ascii="Arial" w:hAnsi="Arial" w:cs="Arial"/>
          <w:b/>
          <w:bCs/>
          <w:sz w:val="20"/>
          <w:szCs w:val="20"/>
        </w:rPr>
        <w:t>MP Load</w:t>
      </w:r>
      <w:r w:rsidR="00F57693">
        <w:rPr>
          <w:rFonts w:ascii="Arial" w:hAnsi="Arial" w:cs="Arial"/>
          <w:sz w:val="20"/>
          <w:szCs w:val="20"/>
        </w:rPr>
        <w:t>” callback fails to load selected MP specified by subscribed event “</w:t>
      </w:r>
      <w:r w:rsidR="00F57693" w:rsidRPr="00F57693">
        <w:rPr>
          <w:rFonts w:ascii="Arial" w:hAnsi="Arial" w:cs="Arial"/>
          <w:b/>
          <w:bCs/>
          <w:sz w:val="20"/>
          <w:szCs w:val="20"/>
        </w:rPr>
        <w:t>MP Select</w:t>
      </w:r>
      <w:r w:rsidR="00F57693">
        <w:rPr>
          <w:rFonts w:ascii="Arial" w:hAnsi="Arial" w:cs="Arial"/>
          <w:sz w:val="20"/>
          <w:szCs w:val="20"/>
        </w:rPr>
        <w:t>”.</w:t>
      </w:r>
    </w:p>
    <w:p w14:paraId="634CC69D" w14:textId="77777777" w:rsidR="00F57693" w:rsidRDefault="00F57693" w:rsidP="00F57693">
      <w:pPr>
        <w:pStyle w:val="ListParagraph"/>
        <w:tabs>
          <w:tab w:val="left" w:pos="1440"/>
        </w:tabs>
        <w:ind w:left="2880"/>
        <w:jc w:val="both"/>
        <w:rPr>
          <w:rFonts w:ascii="Arial" w:hAnsi="Arial" w:cs="Arial"/>
          <w:sz w:val="20"/>
          <w:szCs w:val="20"/>
        </w:rPr>
      </w:pPr>
    </w:p>
    <w:p w14:paraId="42F67F77" w14:textId="0D9B6AA5" w:rsidR="00F57693" w:rsidRPr="00E762D7" w:rsidRDefault="00F57693" w:rsidP="00E762D7">
      <w:pPr>
        <w:pStyle w:val="ListParagraph"/>
        <w:numPr>
          <w:ilvl w:val="1"/>
          <w:numId w:val="6"/>
        </w:numPr>
        <w:tabs>
          <w:tab w:val="left" w:pos="1440"/>
        </w:tabs>
        <w:jc w:val="both"/>
        <w:rPr>
          <w:rFonts w:ascii="Arial" w:hAnsi="Arial" w:cs="Arial"/>
          <w:sz w:val="20"/>
          <w:szCs w:val="20"/>
        </w:rPr>
      </w:pPr>
      <w:r>
        <w:rPr>
          <w:rFonts w:ascii="Arial" w:hAnsi="Arial" w:cs="Arial"/>
          <w:sz w:val="20"/>
          <w:szCs w:val="20"/>
        </w:rPr>
        <w:t>Subscribed event “</w:t>
      </w:r>
      <w:r w:rsidRPr="00F57693">
        <w:rPr>
          <w:rFonts w:ascii="Arial" w:hAnsi="Arial" w:cs="Arial"/>
          <w:b/>
          <w:bCs/>
          <w:sz w:val="20"/>
          <w:szCs w:val="20"/>
        </w:rPr>
        <w:t>MP Start</w:t>
      </w:r>
      <w:r>
        <w:rPr>
          <w:rFonts w:ascii="Arial" w:hAnsi="Arial" w:cs="Arial"/>
          <w:sz w:val="20"/>
          <w:szCs w:val="20"/>
        </w:rPr>
        <w:t>” callback fails to initiate execution of currently MP loaded by “</w:t>
      </w:r>
      <w:r w:rsidRPr="00F57693">
        <w:rPr>
          <w:rFonts w:ascii="Arial" w:hAnsi="Arial" w:cs="Arial"/>
          <w:b/>
          <w:bCs/>
          <w:sz w:val="20"/>
          <w:szCs w:val="20"/>
        </w:rPr>
        <w:t>MP Load</w:t>
      </w:r>
      <w:r>
        <w:rPr>
          <w:rFonts w:ascii="Arial" w:hAnsi="Arial" w:cs="Arial"/>
          <w:sz w:val="20"/>
          <w:szCs w:val="20"/>
        </w:rPr>
        <w:t>”.</w:t>
      </w:r>
    </w:p>
    <w:p w14:paraId="481458E7" w14:textId="7EB43AD0" w:rsidR="00F57693" w:rsidRDefault="00F57693" w:rsidP="00F57693">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1</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The target node on the OPC UA server to which the notification is to be written.</w:t>
      </w:r>
    </w:p>
    <w:p w14:paraId="5AB18584" w14:textId="3DE0A36F" w:rsidR="00F57693" w:rsidRDefault="00F57693" w:rsidP="00F57693">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initial internal state for this notification.</w:t>
      </w:r>
    </w:p>
    <w:p w14:paraId="603E600C" w14:textId="07679180" w:rsidR="00F57693" w:rsidRDefault="00F57693" w:rsidP="00F57693">
      <w:pPr>
        <w:tabs>
          <w:tab w:val="left" w:pos="1440"/>
        </w:tabs>
        <w:ind w:left="1440" w:hanging="720"/>
        <w:jc w:val="both"/>
        <w:rPr>
          <w:rFonts w:ascii="Arial" w:hAnsi="Arial" w:cs="Arial"/>
          <w:sz w:val="20"/>
          <w:szCs w:val="20"/>
        </w:rPr>
      </w:pPr>
      <w:r>
        <w:rPr>
          <w:rFonts w:ascii="Arial" w:hAnsi="Arial" w:cs="Arial"/>
          <w:sz w:val="20"/>
          <w:szCs w:val="20"/>
        </w:rPr>
        <w:t>A3 -</w:t>
      </w:r>
      <w:r>
        <w:rPr>
          <w:rFonts w:ascii="Arial" w:hAnsi="Arial" w:cs="Arial"/>
          <w:sz w:val="20"/>
          <w:szCs w:val="20"/>
        </w:rPr>
        <w:tab/>
        <w:t>The interval timer mode:</w:t>
      </w:r>
    </w:p>
    <w:p w14:paraId="245777D8" w14:textId="7B990FA4" w:rsidR="00F57693" w:rsidRDefault="00F57693" w:rsidP="00F57693">
      <w:pPr>
        <w:pStyle w:val="ListParagraph"/>
        <w:numPr>
          <w:ilvl w:val="0"/>
          <w:numId w:val="6"/>
        </w:numPr>
        <w:tabs>
          <w:tab w:val="left" w:pos="1440"/>
        </w:tabs>
        <w:jc w:val="both"/>
        <w:rPr>
          <w:rFonts w:ascii="Arial" w:hAnsi="Arial" w:cs="Arial"/>
          <w:sz w:val="20"/>
          <w:szCs w:val="20"/>
        </w:rPr>
      </w:pPr>
      <w:r>
        <w:rPr>
          <w:rFonts w:ascii="Arial" w:hAnsi="Arial" w:cs="Arial"/>
          <w:sz w:val="20"/>
          <w:szCs w:val="20"/>
        </w:rPr>
        <w:t>“</w:t>
      </w:r>
      <w:r w:rsidRPr="00F57693">
        <w:rPr>
          <w:rFonts w:ascii="Arial" w:hAnsi="Arial" w:cs="Arial"/>
          <w:b/>
          <w:bCs/>
          <w:sz w:val="20"/>
          <w:szCs w:val="20"/>
        </w:rPr>
        <w:t>One Shot</w:t>
      </w:r>
      <w:r>
        <w:rPr>
          <w:rFonts w:ascii="Arial" w:hAnsi="Arial" w:cs="Arial"/>
          <w:sz w:val="20"/>
          <w:szCs w:val="20"/>
        </w:rPr>
        <w:t>” – if notification is enabled, then when an instance of the notification event occurs, the internal state for this notification is transmitted to the OPC UA server and the notification is then disabled.</w:t>
      </w:r>
    </w:p>
    <w:p w14:paraId="6FFA4CF2" w14:textId="77777777" w:rsidR="00722FB3" w:rsidRDefault="00722FB3" w:rsidP="00722FB3">
      <w:pPr>
        <w:pStyle w:val="ListParagraph"/>
        <w:tabs>
          <w:tab w:val="left" w:pos="1440"/>
        </w:tabs>
        <w:ind w:left="2160"/>
        <w:jc w:val="both"/>
        <w:rPr>
          <w:rFonts w:ascii="Arial" w:hAnsi="Arial" w:cs="Arial"/>
          <w:sz w:val="20"/>
          <w:szCs w:val="20"/>
        </w:rPr>
      </w:pPr>
    </w:p>
    <w:p w14:paraId="47C639B2" w14:textId="7E1EE1C3" w:rsidR="00F57693" w:rsidRDefault="00F57693" w:rsidP="00F57693">
      <w:pPr>
        <w:pStyle w:val="ListParagraph"/>
        <w:numPr>
          <w:ilvl w:val="0"/>
          <w:numId w:val="6"/>
        </w:numPr>
        <w:tabs>
          <w:tab w:val="left" w:pos="1440"/>
        </w:tabs>
        <w:jc w:val="both"/>
        <w:rPr>
          <w:rFonts w:ascii="Arial" w:hAnsi="Arial" w:cs="Arial"/>
          <w:sz w:val="20"/>
          <w:szCs w:val="20"/>
        </w:rPr>
      </w:pPr>
      <w:r>
        <w:rPr>
          <w:rFonts w:ascii="Arial" w:hAnsi="Arial" w:cs="Arial"/>
          <w:sz w:val="20"/>
          <w:szCs w:val="20"/>
        </w:rPr>
        <w:t>“</w:t>
      </w:r>
      <w:r w:rsidRPr="00722FB3">
        <w:rPr>
          <w:rFonts w:ascii="Arial" w:hAnsi="Arial" w:cs="Arial"/>
          <w:b/>
          <w:bCs/>
          <w:sz w:val="20"/>
          <w:szCs w:val="20"/>
        </w:rPr>
        <w:t>Pulse</w:t>
      </w:r>
      <w:r>
        <w:rPr>
          <w:rFonts w:ascii="Arial" w:hAnsi="Arial" w:cs="Arial"/>
          <w:sz w:val="20"/>
          <w:szCs w:val="20"/>
        </w:rPr>
        <w:t xml:space="preserve">” – if notification is enabled, then when an instance of the notification event occurs, the internal sate for this notification is </w:t>
      </w:r>
      <w:r w:rsidR="00722FB3">
        <w:rPr>
          <w:rFonts w:ascii="Arial" w:hAnsi="Arial" w:cs="Arial"/>
          <w:sz w:val="20"/>
          <w:szCs w:val="20"/>
        </w:rPr>
        <w:t>output to the OPC UA server and then after the time interval specified by “</w:t>
      </w:r>
      <w:r w:rsidR="00722FB3" w:rsidRPr="00722FB3">
        <w:rPr>
          <w:rFonts w:ascii="Arial" w:hAnsi="Arial" w:cs="Arial"/>
          <w:b/>
          <w:bCs/>
          <w:sz w:val="20"/>
          <w:szCs w:val="20"/>
        </w:rPr>
        <w:t>Update Interval</w:t>
      </w:r>
      <w:r w:rsidR="00722FB3">
        <w:rPr>
          <w:rFonts w:ascii="Arial" w:hAnsi="Arial" w:cs="Arial"/>
          <w:sz w:val="20"/>
          <w:szCs w:val="20"/>
        </w:rPr>
        <w:t>” has elapsed, the inverse of the internal state of this notification is output to the OPC UA server and the notification is then disabled.</w:t>
      </w:r>
    </w:p>
    <w:p w14:paraId="20ED7838" w14:textId="77777777" w:rsidR="00722FB3" w:rsidRPr="00722FB3" w:rsidRDefault="00722FB3" w:rsidP="00722FB3">
      <w:pPr>
        <w:pStyle w:val="ListParagraph"/>
        <w:rPr>
          <w:rFonts w:ascii="Arial" w:hAnsi="Arial" w:cs="Arial"/>
          <w:sz w:val="20"/>
          <w:szCs w:val="20"/>
        </w:rPr>
      </w:pPr>
    </w:p>
    <w:p w14:paraId="43E949D2" w14:textId="77777777" w:rsidR="00722FB3" w:rsidRDefault="00722FB3" w:rsidP="0096124E">
      <w:pPr>
        <w:pStyle w:val="ListParagraph"/>
        <w:numPr>
          <w:ilvl w:val="0"/>
          <w:numId w:val="6"/>
        </w:numPr>
        <w:tabs>
          <w:tab w:val="left" w:pos="1440"/>
        </w:tabs>
        <w:jc w:val="both"/>
        <w:rPr>
          <w:rFonts w:ascii="Arial" w:hAnsi="Arial" w:cs="Arial"/>
          <w:sz w:val="20"/>
          <w:szCs w:val="20"/>
        </w:rPr>
      </w:pPr>
      <w:r w:rsidRPr="00722FB3">
        <w:rPr>
          <w:rFonts w:ascii="Arial" w:hAnsi="Arial" w:cs="Arial"/>
          <w:sz w:val="20"/>
          <w:szCs w:val="20"/>
        </w:rPr>
        <w:t>“</w:t>
      </w:r>
      <w:r w:rsidRPr="00722FB3">
        <w:rPr>
          <w:rFonts w:ascii="Arial" w:hAnsi="Arial" w:cs="Arial"/>
          <w:b/>
          <w:bCs/>
          <w:sz w:val="20"/>
          <w:szCs w:val="20"/>
        </w:rPr>
        <w:t>Periodic</w:t>
      </w:r>
      <w:r w:rsidRPr="00722FB3">
        <w:rPr>
          <w:rFonts w:ascii="Arial" w:hAnsi="Arial" w:cs="Arial"/>
          <w:sz w:val="20"/>
          <w:szCs w:val="20"/>
        </w:rPr>
        <w:t>” – if notification is enabled, then the internal state for this notification is output to the OPC UA server at time intervals specified by the “</w:t>
      </w:r>
      <w:r w:rsidRPr="00722FB3">
        <w:rPr>
          <w:rFonts w:ascii="Arial" w:hAnsi="Arial" w:cs="Arial"/>
          <w:b/>
          <w:bCs/>
          <w:sz w:val="20"/>
          <w:szCs w:val="20"/>
        </w:rPr>
        <w:t>Update Interval</w:t>
      </w:r>
      <w:r w:rsidRPr="00722FB3">
        <w:rPr>
          <w:rFonts w:ascii="Arial" w:hAnsi="Arial" w:cs="Arial"/>
          <w:sz w:val="20"/>
          <w:szCs w:val="20"/>
        </w:rPr>
        <w:t>”.</w:t>
      </w:r>
    </w:p>
    <w:p w14:paraId="67C1C8AA" w14:textId="77777777" w:rsidR="00722FB3" w:rsidRPr="00722FB3" w:rsidRDefault="00722FB3" w:rsidP="00722FB3">
      <w:pPr>
        <w:pStyle w:val="ListParagraph"/>
        <w:rPr>
          <w:rFonts w:ascii="Arial" w:hAnsi="Arial" w:cs="Arial"/>
          <w:sz w:val="20"/>
          <w:szCs w:val="20"/>
        </w:rPr>
      </w:pPr>
    </w:p>
    <w:p w14:paraId="6AF1C24B" w14:textId="4F8B5895" w:rsidR="00E762D7" w:rsidRDefault="00722FB3" w:rsidP="00786904">
      <w:pPr>
        <w:pStyle w:val="ListParagraph"/>
        <w:numPr>
          <w:ilvl w:val="0"/>
          <w:numId w:val="6"/>
        </w:numPr>
        <w:tabs>
          <w:tab w:val="left" w:pos="1440"/>
        </w:tabs>
        <w:jc w:val="both"/>
        <w:rPr>
          <w:rFonts w:ascii="Arial" w:hAnsi="Arial" w:cs="Arial"/>
          <w:sz w:val="20"/>
          <w:szCs w:val="20"/>
        </w:rPr>
      </w:pPr>
      <w:r w:rsidRPr="00722FB3">
        <w:rPr>
          <w:rFonts w:ascii="Arial" w:hAnsi="Arial" w:cs="Arial"/>
          <w:sz w:val="20"/>
          <w:szCs w:val="20"/>
        </w:rPr>
        <w:t>“</w:t>
      </w:r>
      <w:r w:rsidRPr="00722FB3">
        <w:rPr>
          <w:rFonts w:ascii="Arial" w:hAnsi="Arial" w:cs="Arial"/>
          <w:b/>
          <w:bCs/>
          <w:sz w:val="20"/>
          <w:szCs w:val="20"/>
        </w:rPr>
        <w:t>Timeout</w:t>
      </w:r>
      <w:r w:rsidRPr="00722FB3">
        <w:rPr>
          <w:rFonts w:ascii="Arial" w:hAnsi="Arial" w:cs="Arial"/>
          <w:sz w:val="20"/>
          <w:szCs w:val="20"/>
        </w:rPr>
        <w:t>” –</w:t>
      </w:r>
      <w:r>
        <w:rPr>
          <w:rFonts w:ascii="Arial" w:hAnsi="Arial" w:cs="Arial"/>
          <w:sz w:val="20"/>
          <w:szCs w:val="20"/>
        </w:rPr>
        <w:t xml:space="preserve"> if notification is reset while it is disabled, the internal state of this notification is output to the OPC UA server</w:t>
      </w:r>
      <w:r w:rsidR="0071465C">
        <w:rPr>
          <w:rFonts w:ascii="Arial" w:hAnsi="Arial" w:cs="Arial"/>
          <w:sz w:val="20"/>
          <w:szCs w:val="20"/>
        </w:rPr>
        <w:t>, the notification is enabled,</w:t>
      </w:r>
      <w:r>
        <w:rPr>
          <w:rFonts w:ascii="Arial" w:hAnsi="Arial" w:cs="Arial"/>
          <w:sz w:val="20"/>
          <w:szCs w:val="20"/>
        </w:rPr>
        <w:t xml:space="preserve"> and a timeout is started</w:t>
      </w:r>
      <w:r w:rsidR="0071465C">
        <w:rPr>
          <w:rFonts w:ascii="Arial" w:hAnsi="Arial" w:cs="Arial"/>
          <w:sz w:val="20"/>
          <w:szCs w:val="20"/>
        </w:rPr>
        <w:t xml:space="preserve"> with the timeout interval set as per the “</w:t>
      </w:r>
      <w:r w:rsidR="0071465C" w:rsidRPr="0071465C">
        <w:rPr>
          <w:rFonts w:ascii="Arial" w:hAnsi="Arial" w:cs="Arial"/>
          <w:b/>
          <w:bCs/>
          <w:sz w:val="20"/>
          <w:szCs w:val="20"/>
        </w:rPr>
        <w:t>Update Interval</w:t>
      </w:r>
      <w:r w:rsidR="0071465C">
        <w:rPr>
          <w:rFonts w:ascii="Arial" w:hAnsi="Arial" w:cs="Arial"/>
          <w:sz w:val="20"/>
          <w:szCs w:val="20"/>
        </w:rPr>
        <w:t>”.  If the notification is periodically reset before the timeout interval elapses, then the timeout is restarted, and no further action occurs.  If the notification is not reset within the timeout interval, then the inverse of the internal state is sent to the OPC UA server, and the notification is disabled.</w:t>
      </w:r>
    </w:p>
    <w:p w14:paraId="42EE944C" w14:textId="77777777" w:rsidR="0071465C" w:rsidRPr="0071465C" w:rsidRDefault="0071465C" w:rsidP="0071465C">
      <w:pPr>
        <w:pStyle w:val="ListParagraph"/>
        <w:rPr>
          <w:rFonts w:ascii="Arial" w:hAnsi="Arial" w:cs="Arial"/>
          <w:sz w:val="20"/>
          <w:szCs w:val="20"/>
        </w:rPr>
      </w:pPr>
    </w:p>
    <w:p w14:paraId="0194CDCE" w14:textId="69D14CEB" w:rsidR="0071465C" w:rsidRDefault="0071465C" w:rsidP="0071465C">
      <w:pPr>
        <w:pStyle w:val="ListParagraph"/>
        <w:numPr>
          <w:ilvl w:val="0"/>
          <w:numId w:val="6"/>
        </w:numPr>
        <w:tabs>
          <w:tab w:val="left" w:pos="1440"/>
        </w:tabs>
        <w:jc w:val="both"/>
        <w:rPr>
          <w:rFonts w:ascii="Arial" w:hAnsi="Arial" w:cs="Arial"/>
          <w:sz w:val="20"/>
          <w:szCs w:val="20"/>
        </w:rPr>
      </w:pPr>
      <w:r w:rsidRPr="00722FB3">
        <w:rPr>
          <w:rFonts w:ascii="Arial" w:hAnsi="Arial" w:cs="Arial"/>
          <w:sz w:val="20"/>
          <w:szCs w:val="20"/>
        </w:rPr>
        <w:t>“</w:t>
      </w:r>
      <w:r>
        <w:rPr>
          <w:rFonts w:ascii="Arial" w:hAnsi="Arial" w:cs="Arial"/>
          <w:b/>
          <w:bCs/>
          <w:sz w:val="20"/>
          <w:szCs w:val="20"/>
        </w:rPr>
        <w:t>Heartbeat</w:t>
      </w:r>
      <w:r w:rsidRPr="00722FB3">
        <w:rPr>
          <w:rFonts w:ascii="Arial" w:hAnsi="Arial" w:cs="Arial"/>
          <w:sz w:val="20"/>
          <w:szCs w:val="20"/>
        </w:rPr>
        <w:t>” – if notification is enabled, then the internal state for this notification is output to the OPC UA server at time intervals specified by the “</w:t>
      </w:r>
      <w:r w:rsidRPr="00722FB3">
        <w:rPr>
          <w:rFonts w:ascii="Arial" w:hAnsi="Arial" w:cs="Arial"/>
          <w:b/>
          <w:bCs/>
          <w:sz w:val="20"/>
          <w:szCs w:val="20"/>
        </w:rPr>
        <w:t>Update Interval</w:t>
      </w:r>
      <w:r>
        <w:rPr>
          <w:rFonts w:ascii="Arial" w:hAnsi="Arial" w:cs="Arial"/>
          <w:b/>
          <w:bCs/>
          <w:sz w:val="20"/>
          <w:szCs w:val="20"/>
        </w:rPr>
        <w:t xml:space="preserve">” </w:t>
      </w:r>
      <w:r w:rsidRPr="0071465C">
        <w:rPr>
          <w:rFonts w:ascii="Arial" w:hAnsi="Arial" w:cs="Arial"/>
          <w:sz w:val="20"/>
          <w:szCs w:val="20"/>
        </w:rPr>
        <w:t>and then the</w:t>
      </w:r>
      <w:r>
        <w:rPr>
          <w:rFonts w:ascii="Arial" w:hAnsi="Arial" w:cs="Arial"/>
          <w:sz w:val="20"/>
          <w:szCs w:val="20"/>
        </w:rPr>
        <w:t xml:space="preserve"> internal state is</w:t>
      </w:r>
      <w:r w:rsidRPr="0071465C">
        <w:rPr>
          <w:rFonts w:ascii="Arial" w:hAnsi="Arial" w:cs="Arial"/>
          <w:sz w:val="20"/>
          <w:szCs w:val="20"/>
        </w:rPr>
        <w:t xml:space="preserve"> toggled</w:t>
      </w:r>
      <w:r>
        <w:rPr>
          <w:rFonts w:ascii="Arial" w:hAnsi="Arial" w:cs="Arial"/>
          <w:sz w:val="20"/>
          <w:szCs w:val="20"/>
        </w:rPr>
        <w:t xml:space="preserve"> to its inverse</w:t>
      </w:r>
      <w:r w:rsidRPr="0071465C">
        <w:rPr>
          <w:rFonts w:ascii="Arial" w:hAnsi="Arial" w:cs="Arial"/>
          <w:sz w:val="20"/>
          <w:szCs w:val="20"/>
        </w:rPr>
        <w:t>.</w:t>
      </w:r>
    </w:p>
    <w:p w14:paraId="746AE870" w14:textId="77777777" w:rsidR="0071465C" w:rsidRPr="0071465C" w:rsidRDefault="0071465C" w:rsidP="0071465C">
      <w:pPr>
        <w:pStyle w:val="ListParagraph"/>
        <w:rPr>
          <w:rFonts w:ascii="Arial" w:hAnsi="Arial" w:cs="Arial"/>
          <w:sz w:val="20"/>
          <w:szCs w:val="20"/>
        </w:rPr>
      </w:pPr>
    </w:p>
    <w:p w14:paraId="0379E701" w14:textId="17E634BF" w:rsidR="0071465C" w:rsidRDefault="0071465C" w:rsidP="0071465C">
      <w:pPr>
        <w:tabs>
          <w:tab w:val="left" w:pos="1440"/>
        </w:tabs>
        <w:ind w:left="1440" w:hanging="720"/>
        <w:jc w:val="both"/>
        <w:rPr>
          <w:rFonts w:ascii="Arial" w:hAnsi="Arial" w:cs="Arial"/>
          <w:sz w:val="20"/>
          <w:szCs w:val="20"/>
        </w:rPr>
      </w:pPr>
      <w:r>
        <w:rPr>
          <w:rFonts w:ascii="Arial" w:hAnsi="Arial" w:cs="Arial"/>
          <w:sz w:val="20"/>
          <w:szCs w:val="20"/>
        </w:rPr>
        <w:t>A</w:t>
      </w:r>
      <w:r>
        <w:rPr>
          <w:rFonts w:ascii="Arial" w:hAnsi="Arial" w:cs="Arial"/>
          <w:sz w:val="20"/>
          <w:szCs w:val="20"/>
        </w:rPr>
        <w:t>4</w:t>
      </w:r>
      <w:r>
        <w:rPr>
          <w:rFonts w:ascii="Arial" w:hAnsi="Arial" w:cs="Arial"/>
          <w:sz w:val="20"/>
          <w:szCs w:val="20"/>
        </w:rPr>
        <w:t xml:space="preserve"> -</w:t>
      </w:r>
      <w:r>
        <w:rPr>
          <w:rFonts w:ascii="Arial" w:hAnsi="Arial" w:cs="Arial"/>
          <w:sz w:val="20"/>
          <w:szCs w:val="20"/>
        </w:rPr>
        <w:tab/>
        <w:t xml:space="preserve">The </w:t>
      </w:r>
      <w:r>
        <w:rPr>
          <w:rFonts w:ascii="Arial" w:hAnsi="Arial" w:cs="Arial"/>
          <w:sz w:val="20"/>
          <w:szCs w:val="20"/>
        </w:rPr>
        <w:t>update interval utilized by the various timer modes.</w:t>
      </w:r>
    </w:p>
    <w:p w14:paraId="2D10B134" w14:textId="775BC304" w:rsidR="0071465C" w:rsidRDefault="0071465C" w:rsidP="005E45D1">
      <w:pPr>
        <w:tabs>
          <w:tab w:val="left" w:pos="1440"/>
        </w:tabs>
        <w:ind w:left="1440" w:hanging="720"/>
        <w:jc w:val="both"/>
        <w:rPr>
          <w:rFonts w:ascii="Arial" w:hAnsi="Arial" w:cs="Arial"/>
          <w:sz w:val="20"/>
          <w:szCs w:val="20"/>
        </w:rPr>
      </w:pPr>
      <w:r>
        <w:rPr>
          <w:rFonts w:ascii="Arial" w:hAnsi="Arial" w:cs="Arial"/>
          <w:sz w:val="20"/>
          <w:szCs w:val="20"/>
        </w:rPr>
        <w:t>A5 -</w:t>
      </w:r>
      <w:r>
        <w:rPr>
          <w:rFonts w:ascii="Arial" w:hAnsi="Arial" w:cs="Arial"/>
          <w:sz w:val="20"/>
          <w:szCs w:val="20"/>
        </w:rPr>
        <w:tab/>
        <w:t>If the notification is registered with this value set to TRUE, then an immediate notification will be posted to the OPC UA server</w:t>
      </w:r>
      <w:r w:rsidR="005412E1">
        <w:rPr>
          <w:rFonts w:ascii="Arial" w:hAnsi="Arial" w:cs="Arial"/>
          <w:sz w:val="20"/>
          <w:szCs w:val="20"/>
        </w:rPr>
        <w:t xml:space="preserve"> if the OPC UA Notification Services are running.</w:t>
      </w:r>
    </w:p>
    <w:p w14:paraId="6C712654" w14:textId="77777777" w:rsidR="005E45D1" w:rsidRPr="00376669" w:rsidRDefault="005E45D1" w:rsidP="005E45D1">
      <w:pPr>
        <w:tabs>
          <w:tab w:val="left" w:pos="1440"/>
        </w:tabs>
        <w:ind w:left="720"/>
        <w:jc w:val="both"/>
        <w:rPr>
          <w:rFonts w:ascii="Arial" w:hAnsi="Arial" w:cs="Arial"/>
          <w:sz w:val="20"/>
          <w:szCs w:val="20"/>
        </w:rPr>
      </w:pPr>
    </w:p>
    <w:p w14:paraId="4BD847A5" w14:textId="081CCAC1" w:rsidR="005E45D1" w:rsidRDefault="005E45D1" w:rsidP="005E45D1">
      <w:pPr>
        <w:tabs>
          <w:tab w:val="left" w:pos="1440"/>
        </w:tabs>
        <w:ind w:left="1440" w:hanging="720"/>
        <w:jc w:val="both"/>
        <w:rPr>
          <w:rFonts w:ascii="Arial" w:hAnsi="Arial" w:cs="Arial"/>
          <w:sz w:val="20"/>
          <w:szCs w:val="20"/>
        </w:rPr>
      </w:pPr>
      <w:r>
        <w:rPr>
          <w:noProof/>
        </w:rPr>
        <w:drawing>
          <wp:inline distT="0" distB="0" distL="0" distR="0" wp14:anchorId="539AFDC4" wp14:editId="5EAE3089">
            <wp:extent cx="5943600" cy="1043305"/>
            <wp:effectExtent l="0" t="0" r="0" b="4445"/>
            <wp:docPr id="15437220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72204" name="Picture 1" descr="A screenshot of a computer&#10;&#10;AI-generated content may be incorrect."/>
                    <pic:cNvPicPr/>
                  </pic:nvPicPr>
                  <pic:blipFill>
                    <a:blip r:embed="rId23"/>
                    <a:stretch>
                      <a:fillRect/>
                    </a:stretch>
                  </pic:blipFill>
                  <pic:spPr>
                    <a:xfrm>
                      <a:off x="0" y="0"/>
                      <a:ext cx="5943600" cy="1043305"/>
                    </a:xfrm>
                    <a:prstGeom prst="rect">
                      <a:avLst/>
                    </a:prstGeom>
                  </pic:spPr>
                </pic:pic>
              </a:graphicData>
            </a:graphic>
          </wp:inline>
        </w:drawing>
      </w:r>
    </w:p>
    <w:p w14:paraId="43416AC5" w14:textId="77777777" w:rsidR="005E45D1" w:rsidRDefault="005E45D1" w:rsidP="005E45D1">
      <w:pPr>
        <w:tabs>
          <w:tab w:val="left" w:pos="1440"/>
        </w:tabs>
        <w:ind w:left="1440" w:hanging="720"/>
        <w:jc w:val="both"/>
        <w:rPr>
          <w:rFonts w:ascii="Arial" w:hAnsi="Arial" w:cs="Arial"/>
          <w:sz w:val="20"/>
          <w:szCs w:val="20"/>
        </w:rPr>
      </w:pPr>
      <w:r>
        <w:rPr>
          <w:rFonts w:ascii="Arial" w:hAnsi="Arial" w:cs="Arial"/>
          <w:sz w:val="20"/>
          <w:szCs w:val="20"/>
        </w:rPr>
        <w:t xml:space="preserve">Registers a service for </w:t>
      </w:r>
      <w:proofErr w:type="gramStart"/>
      <w:r>
        <w:rPr>
          <w:rFonts w:ascii="Arial" w:hAnsi="Arial" w:cs="Arial"/>
          <w:sz w:val="20"/>
          <w:szCs w:val="20"/>
        </w:rPr>
        <w:t>a monitored condition</w:t>
      </w:r>
      <w:proofErr w:type="gramEnd"/>
      <w:r>
        <w:rPr>
          <w:rFonts w:ascii="Arial" w:hAnsi="Arial" w:cs="Arial"/>
          <w:sz w:val="20"/>
          <w:szCs w:val="20"/>
        </w:rPr>
        <w:t>.</w:t>
      </w:r>
    </w:p>
    <w:p w14:paraId="095D91BA" w14:textId="028F37E0" w:rsidR="00DF49D9" w:rsidRDefault="005E45D1" w:rsidP="00DF49D9">
      <w:pPr>
        <w:tabs>
          <w:tab w:val="left" w:pos="1440"/>
        </w:tabs>
        <w:ind w:left="1440" w:hanging="720"/>
        <w:jc w:val="both"/>
        <w:rPr>
          <w:rFonts w:ascii="Arial" w:hAnsi="Arial" w:cs="Arial"/>
          <w:sz w:val="20"/>
          <w:szCs w:val="20"/>
        </w:rPr>
      </w:pPr>
      <w:r>
        <w:rPr>
          <w:rFonts w:ascii="Arial" w:hAnsi="Arial" w:cs="Arial"/>
          <w:sz w:val="20"/>
          <w:szCs w:val="20"/>
        </w:rPr>
        <w:t>A0 -</w:t>
      </w:r>
      <w:r>
        <w:rPr>
          <w:rFonts w:ascii="Arial" w:hAnsi="Arial" w:cs="Arial"/>
          <w:sz w:val="20"/>
          <w:szCs w:val="20"/>
        </w:rPr>
        <w:tab/>
        <w:t>The notification event to be monitored</w:t>
      </w:r>
      <w:r w:rsidR="00DF49D9">
        <w:rPr>
          <w:rFonts w:ascii="Arial" w:hAnsi="Arial" w:cs="Arial"/>
          <w:sz w:val="20"/>
          <w:szCs w:val="20"/>
        </w:rPr>
        <w:t>.  When this is set to “</w:t>
      </w:r>
      <w:r w:rsidR="00DF49D9" w:rsidRPr="00DF49D9">
        <w:rPr>
          <w:rFonts w:ascii="Arial" w:hAnsi="Arial" w:cs="Arial"/>
          <w:b/>
          <w:bCs/>
          <w:sz w:val="20"/>
          <w:szCs w:val="20"/>
        </w:rPr>
        <w:t>MP Select Echo</w:t>
      </w:r>
      <w:r w:rsidR="00DF49D9">
        <w:rPr>
          <w:rFonts w:ascii="Arial" w:hAnsi="Arial" w:cs="Arial"/>
          <w:sz w:val="20"/>
          <w:szCs w:val="20"/>
        </w:rPr>
        <w:t>”, when the subscription event “</w:t>
      </w:r>
      <w:r w:rsidR="00DF49D9" w:rsidRPr="00DF49D9">
        <w:rPr>
          <w:rFonts w:ascii="Arial" w:hAnsi="Arial" w:cs="Arial"/>
          <w:b/>
          <w:bCs/>
          <w:sz w:val="20"/>
          <w:szCs w:val="20"/>
        </w:rPr>
        <w:t>MP Select</w:t>
      </w:r>
      <w:r w:rsidR="00DF49D9">
        <w:rPr>
          <w:rFonts w:ascii="Arial" w:hAnsi="Arial" w:cs="Arial"/>
          <w:sz w:val="20"/>
          <w:szCs w:val="20"/>
        </w:rPr>
        <w:t>” occurs, then this notification is activated.</w:t>
      </w:r>
    </w:p>
    <w:p w14:paraId="7C7DD632" w14:textId="77777777" w:rsidR="00DF49D9" w:rsidRDefault="00DF49D9" w:rsidP="00DF49D9">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1</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The target node on the OPC UA server to which the notification is to be written.</w:t>
      </w:r>
    </w:p>
    <w:p w14:paraId="1F80671D" w14:textId="72406EE3" w:rsidR="00DF49D9" w:rsidRDefault="00DF49D9" w:rsidP="00DF49D9">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is the initial internally stored filename for the MP script to be loaded when an “</w:t>
      </w:r>
      <w:r w:rsidRPr="00DF49D9">
        <w:rPr>
          <w:rFonts w:ascii="Arial" w:hAnsi="Arial" w:cs="Arial"/>
          <w:b/>
          <w:bCs/>
          <w:sz w:val="20"/>
          <w:szCs w:val="20"/>
        </w:rPr>
        <w:t>MP Load</w:t>
      </w:r>
      <w:r>
        <w:rPr>
          <w:rFonts w:ascii="Arial" w:hAnsi="Arial" w:cs="Arial"/>
          <w:sz w:val="20"/>
          <w:szCs w:val="20"/>
        </w:rPr>
        <w:t>” subscription event occurs.  It is expected that this will be replaced by a filename provided by an “</w:t>
      </w:r>
      <w:r w:rsidRPr="00DF49D9">
        <w:rPr>
          <w:rFonts w:ascii="Arial" w:hAnsi="Arial" w:cs="Arial"/>
          <w:b/>
          <w:bCs/>
          <w:sz w:val="20"/>
          <w:szCs w:val="20"/>
        </w:rPr>
        <w:t>MP Select</w:t>
      </w:r>
      <w:r>
        <w:rPr>
          <w:rFonts w:ascii="Arial" w:hAnsi="Arial" w:cs="Arial"/>
          <w:sz w:val="20"/>
          <w:szCs w:val="20"/>
        </w:rPr>
        <w:t>” subscription event/</w:t>
      </w:r>
    </w:p>
    <w:p w14:paraId="58CCE35B" w14:textId="3BE02099" w:rsidR="00B03CDF" w:rsidRDefault="00DF49D9" w:rsidP="00B03CDF">
      <w:pPr>
        <w:tabs>
          <w:tab w:val="left" w:pos="1440"/>
        </w:tabs>
        <w:ind w:left="1440" w:hanging="720"/>
        <w:jc w:val="both"/>
        <w:rPr>
          <w:rFonts w:ascii="Arial" w:hAnsi="Arial" w:cs="Arial"/>
          <w:sz w:val="20"/>
          <w:szCs w:val="20"/>
        </w:rPr>
      </w:pPr>
      <w:r>
        <w:rPr>
          <w:rFonts w:ascii="Arial" w:hAnsi="Arial" w:cs="Arial"/>
          <w:sz w:val="20"/>
          <w:szCs w:val="20"/>
        </w:rPr>
        <w:t>A3 -</w:t>
      </w:r>
      <w:r>
        <w:rPr>
          <w:rFonts w:ascii="Arial" w:hAnsi="Arial" w:cs="Arial"/>
          <w:sz w:val="20"/>
          <w:szCs w:val="20"/>
        </w:rPr>
        <w:tab/>
        <w:t xml:space="preserve">The interval timer </w:t>
      </w:r>
      <w:r>
        <w:rPr>
          <w:rFonts w:ascii="Arial" w:hAnsi="Arial" w:cs="Arial"/>
          <w:sz w:val="20"/>
          <w:szCs w:val="20"/>
        </w:rPr>
        <w:t>mode is expected to normally be set to “</w:t>
      </w:r>
      <w:r w:rsidRPr="00DF49D9">
        <w:rPr>
          <w:rFonts w:ascii="Arial" w:hAnsi="Arial" w:cs="Arial"/>
          <w:b/>
          <w:bCs/>
          <w:sz w:val="20"/>
          <w:szCs w:val="20"/>
        </w:rPr>
        <w:t>One Shot</w:t>
      </w:r>
      <w:r>
        <w:rPr>
          <w:rFonts w:ascii="Arial" w:hAnsi="Arial" w:cs="Arial"/>
          <w:sz w:val="20"/>
          <w:szCs w:val="20"/>
        </w:rPr>
        <w:t xml:space="preserve">” for </w:t>
      </w:r>
      <w:r w:rsidR="00B03CDF">
        <w:rPr>
          <w:rFonts w:ascii="Arial" w:hAnsi="Arial" w:cs="Arial"/>
          <w:sz w:val="20"/>
          <w:szCs w:val="20"/>
        </w:rPr>
        <w:t>a “String” node notification although other timer modes are permissible.</w:t>
      </w:r>
    </w:p>
    <w:p w14:paraId="182A8ECC" w14:textId="77777777" w:rsidR="00B03CDF" w:rsidRDefault="00B03CDF" w:rsidP="00B03CDF">
      <w:pPr>
        <w:tabs>
          <w:tab w:val="left" w:pos="1440"/>
        </w:tabs>
        <w:ind w:left="1440" w:hanging="720"/>
        <w:jc w:val="both"/>
        <w:rPr>
          <w:rFonts w:ascii="Arial" w:hAnsi="Arial" w:cs="Arial"/>
          <w:sz w:val="20"/>
          <w:szCs w:val="20"/>
        </w:rPr>
      </w:pPr>
      <w:r>
        <w:rPr>
          <w:rFonts w:ascii="Arial" w:hAnsi="Arial" w:cs="Arial"/>
          <w:sz w:val="20"/>
          <w:szCs w:val="20"/>
        </w:rPr>
        <w:t>A4 -</w:t>
      </w:r>
      <w:r>
        <w:rPr>
          <w:rFonts w:ascii="Arial" w:hAnsi="Arial" w:cs="Arial"/>
          <w:sz w:val="20"/>
          <w:szCs w:val="20"/>
        </w:rPr>
        <w:tab/>
        <w:t>The update interval utilized by the various timer modes.</w:t>
      </w:r>
    </w:p>
    <w:p w14:paraId="76BA8444" w14:textId="1FE8500C" w:rsidR="005E45D1" w:rsidRDefault="00B03CDF" w:rsidP="00B03CDF">
      <w:pPr>
        <w:tabs>
          <w:tab w:val="left" w:pos="1440"/>
        </w:tabs>
        <w:ind w:left="1440" w:hanging="720"/>
        <w:jc w:val="both"/>
        <w:rPr>
          <w:rFonts w:ascii="Arial" w:hAnsi="Arial" w:cs="Arial"/>
          <w:sz w:val="20"/>
          <w:szCs w:val="20"/>
        </w:rPr>
      </w:pPr>
      <w:r>
        <w:rPr>
          <w:rFonts w:ascii="Arial" w:hAnsi="Arial" w:cs="Arial"/>
          <w:sz w:val="20"/>
          <w:szCs w:val="20"/>
        </w:rPr>
        <w:t>A5 -</w:t>
      </w:r>
      <w:r>
        <w:rPr>
          <w:rFonts w:ascii="Arial" w:hAnsi="Arial" w:cs="Arial"/>
          <w:sz w:val="20"/>
          <w:szCs w:val="20"/>
        </w:rPr>
        <w:tab/>
        <w:t>If the notification is registered with this value set to TRUE, then an immediate notification will be posted to the OPC UA server if the OPC UA Notification Services are running.</w:t>
      </w:r>
      <w:r>
        <w:rPr>
          <w:rFonts w:ascii="Arial" w:hAnsi="Arial" w:cs="Arial"/>
          <w:sz w:val="20"/>
          <w:szCs w:val="20"/>
        </w:rPr>
        <w:t xml:space="preserve">  For “</w:t>
      </w:r>
      <w:r w:rsidRPr="00B03CDF">
        <w:rPr>
          <w:rFonts w:ascii="Arial" w:hAnsi="Arial" w:cs="Arial"/>
          <w:b/>
          <w:bCs/>
          <w:sz w:val="20"/>
          <w:szCs w:val="20"/>
        </w:rPr>
        <w:t>MP Select Echo</w:t>
      </w:r>
      <w:r>
        <w:rPr>
          <w:rFonts w:ascii="Arial" w:hAnsi="Arial" w:cs="Arial"/>
          <w:sz w:val="20"/>
          <w:szCs w:val="20"/>
        </w:rPr>
        <w:t>”, it is expected that this value will normally be set to FALSE.</w:t>
      </w:r>
    </w:p>
    <w:p w14:paraId="5BA43E28" w14:textId="77777777" w:rsidR="00B03CDF" w:rsidRDefault="00B03CDF" w:rsidP="00B03CDF">
      <w:pPr>
        <w:tabs>
          <w:tab w:val="left" w:pos="1440"/>
        </w:tabs>
        <w:ind w:left="1440" w:hanging="720"/>
        <w:jc w:val="both"/>
        <w:rPr>
          <w:rFonts w:ascii="Arial" w:hAnsi="Arial" w:cs="Arial"/>
          <w:sz w:val="20"/>
          <w:szCs w:val="20"/>
        </w:rPr>
      </w:pPr>
    </w:p>
    <w:p w14:paraId="363C82FC" w14:textId="6F44AD18" w:rsidR="00B03CDF" w:rsidRDefault="00281352" w:rsidP="00B03CDF">
      <w:pPr>
        <w:tabs>
          <w:tab w:val="left" w:pos="1440"/>
        </w:tabs>
        <w:ind w:left="1440" w:hanging="720"/>
        <w:jc w:val="both"/>
        <w:rPr>
          <w:rFonts w:ascii="Arial" w:hAnsi="Arial" w:cs="Arial"/>
          <w:sz w:val="20"/>
          <w:szCs w:val="20"/>
        </w:rPr>
      </w:pPr>
      <w:r>
        <w:rPr>
          <w:noProof/>
        </w:rPr>
        <w:drawing>
          <wp:inline distT="0" distB="0" distL="0" distR="0" wp14:anchorId="38B164F6" wp14:editId="07233DBD">
            <wp:extent cx="5943600" cy="654685"/>
            <wp:effectExtent l="0" t="0" r="0" b="0"/>
            <wp:docPr id="1037523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523396" name=""/>
                    <pic:cNvPicPr/>
                  </pic:nvPicPr>
                  <pic:blipFill>
                    <a:blip r:embed="rId24"/>
                    <a:stretch>
                      <a:fillRect/>
                    </a:stretch>
                  </pic:blipFill>
                  <pic:spPr>
                    <a:xfrm>
                      <a:off x="0" y="0"/>
                      <a:ext cx="5943600" cy="654685"/>
                    </a:xfrm>
                    <a:prstGeom prst="rect">
                      <a:avLst/>
                    </a:prstGeom>
                  </pic:spPr>
                </pic:pic>
              </a:graphicData>
            </a:graphic>
          </wp:inline>
        </w:drawing>
      </w:r>
    </w:p>
    <w:p w14:paraId="346862AB" w14:textId="4F2C3D75" w:rsidR="00281352" w:rsidRDefault="00281352" w:rsidP="00281352">
      <w:pPr>
        <w:ind w:left="720"/>
        <w:jc w:val="both"/>
        <w:rPr>
          <w:rFonts w:ascii="Arial" w:hAnsi="Arial" w:cs="Arial"/>
          <w:sz w:val="20"/>
          <w:szCs w:val="20"/>
        </w:rPr>
      </w:pPr>
      <w:r>
        <w:rPr>
          <w:rFonts w:ascii="Arial" w:hAnsi="Arial" w:cs="Arial"/>
          <w:sz w:val="20"/>
          <w:szCs w:val="20"/>
        </w:rPr>
        <w:t>The monitored condition for this notification is that of a running MP.  Whenever an MP is started, the “</w:t>
      </w:r>
      <w:r w:rsidRPr="00281352">
        <w:rPr>
          <w:rFonts w:ascii="Arial" w:hAnsi="Arial" w:cs="Arial"/>
          <w:b/>
          <w:bCs/>
          <w:sz w:val="20"/>
          <w:szCs w:val="20"/>
        </w:rPr>
        <w:t>MP Heartbeat</w:t>
      </w:r>
      <w:r>
        <w:rPr>
          <w:rFonts w:ascii="Arial" w:hAnsi="Arial" w:cs="Arial"/>
          <w:sz w:val="20"/>
          <w:szCs w:val="20"/>
        </w:rPr>
        <w:t xml:space="preserve">” notification is enabled and will remain enabled until the MP completes. </w:t>
      </w:r>
    </w:p>
    <w:p w14:paraId="0C93BABE" w14:textId="4AB59424" w:rsidR="00281352" w:rsidRDefault="00281352" w:rsidP="00281352">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0</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The target node on the OPC UA server to which the notification is to be written.</w:t>
      </w:r>
    </w:p>
    <w:p w14:paraId="164D19F4" w14:textId="125EB0D1" w:rsidR="00281352" w:rsidRDefault="00281352" w:rsidP="00281352">
      <w:pPr>
        <w:tabs>
          <w:tab w:val="left" w:pos="1440"/>
        </w:tabs>
        <w:ind w:left="1440" w:hanging="720"/>
        <w:jc w:val="both"/>
        <w:rPr>
          <w:rFonts w:ascii="Arial" w:hAnsi="Arial" w:cs="Arial"/>
          <w:sz w:val="20"/>
          <w:szCs w:val="20"/>
        </w:rPr>
      </w:pPr>
      <w:r>
        <w:rPr>
          <w:rFonts w:ascii="Arial" w:hAnsi="Arial" w:cs="Arial"/>
          <w:sz w:val="20"/>
          <w:szCs w:val="20"/>
        </w:rPr>
        <w:t>A</w:t>
      </w:r>
      <w:r>
        <w:rPr>
          <w:rFonts w:ascii="Arial" w:hAnsi="Arial" w:cs="Arial"/>
          <w:sz w:val="20"/>
          <w:szCs w:val="20"/>
        </w:rPr>
        <w:t>1</w:t>
      </w:r>
      <w:r>
        <w:rPr>
          <w:rFonts w:ascii="Arial" w:hAnsi="Arial" w:cs="Arial"/>
          <w:sz w:val="20"/>
          <w:szCs w:val="20"/>
        </w:rPr>
        <w:t xml:space="preserve"> -</w:t>
      </w:r>
      <w:r>
        <w:rPr>
          <w:rFonts w:ascii="Arial" w:hAnsi="Arial" w:cs="Arial"/>
          <w:sz w:val="20"/>
          <w:szCs w:val="20"/>
        </w:rPr>
        <w:tab/>
        <w:t>The update interval utilized by the</w:t>
      </w:r>
      <w:r>
        <w:rPr>
          <w:rFonts w:ascii="Arial" w:hAnsi="Arial" w:cs="Arial"/>
          <w:sz w:val="20"/>
          <w:szCs w:val="20"/>
        </w:rPr>
        <w:t xml:space="preserve"> heartbeat timer.  At each update, the internal state of this notification is output to the OPC UA server and then toggled.</w:t>
      </w:r>
    </w:p>
    <w:p w14:paraId="29146B97" w14:textId="16189BA7" w:rsidR="00281352" w:rsidRDefault="00281352" w:rsidP="00281352">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The initial internal state for this notification.  Since this is being set within the context of an MP script, it is expected that this value would normally be set to TRUE.</w:t>
      </w:r>
    </w:p>
    <w:p w14:paraId="62805291" w14:textId="77777777" w:rsidR="00D37FAF" w:rsidRDefault="00D37FAF" w:rsidP="00281352">
      <w:pPr>
        <w:tabs>
          <w:tab w:val="left" w:pos="1440"/>
        </w:tabs>
        <w:ind w:left="1440" w:hanging="720"/>
        <w:jc w:val="both"/>
        <w:rPr>
          <w:rFonts w:ascii="Arial" w:hAnsi="Arial" w:cs="Arial"/>
          <w:sz w:val="20"/>
          <w:szCs w:val="20"/>
        </w:rPr>
      </w:pPr>
    </w:p>
    <w:p w14:paraId="5AFE1399" w14:textId="717620FE" w:rsidR="00D37FAF" w:rsidRDefault="00D37FAF" w:rsidP="00281352">
      <w:pPr>
        <w:tabs>
          <w:tab w:val="left" w:pos="1440"/>
        </w:tabs>
        <w:ind w:left="1440" w:hanging="720"/>
        <w:jc w:val="both"/>
        <w:rPr>
          <w:rFonts w:ascii="Arial" w:hAnsi="Arial" w:cs="Arial"/>
          <w:sz w:val="20"/>
          <w:szCs w:val="20"/>
        </w:rPr>
      </w:pPr>
      <w:r>
        <w:rPr>
          <w:noProof/>
        </w:rPr>
        <w:lastRenderedPageBreak/>
        <w:drawing>
          <wp:inline distT="0" distB="0" distL="0" distR="0" wp14:anchorId="5BDCA7A2" wp14:editId="3B648003">
            <wp:extent cx="5943600" cy="362585"/>
            <wp:effectExtent l="0" t="0" r="0" b="0"/>
            <wp:docPr id="482963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963886" name=""/>
                    <pic:cNvPicPr/>
                  </pic:nvPicPr>
                  <pic:blipFill>
                    <a:blip r:embed="rId25"/>
                    <a:stretch>
                      <a:fillRect/>
                    </a:stretch>
                  </pic:blipFill>
                  <pic:spPr>
                    <a:xfrm>
                      <a:off x="0" y="0"/>
                      <a:ext cx="5943600" cy="362585"/>
                    </a:xfrm>
                    <a:prstGeom prst="rect">
                      <a:avLst/>
                    </a:prstGeom>
                  </pic:spPr>
                </pic:pic>
              </a:graphicData>
            </a:graphic>
          </wp:inline>
        </w:drawing>
      </w:r>
    </w:p>
    <w:p w14:paraId="3C84BA55" w14:textId="24C76F64" w:rsidR="00D37FAF" w:rsidRDefault="00D37FAF" w:rsidP="00281352">
      <w:pPr>
        <w:tabs>
          <w:tab w:val="left" w:pos="1440"/>
        </w:tabs>
        <w:ind w:left="1440" w:hanging="720"/>
        <w:jc w:val="both"/>
        <w:rPr>
          <w:rFonts w:ascii="Arial" w:hAnsi="Arial" w:cs="Arial"/>
          <w:sz w:val="20"/>
          <w:szCs w:val="20"/>
        </w:rPr>
      </w:pPr>
      <w:r>
        <w:rPr>
          <w:rFonts w:ascii="Arial" w:hAnsi="Arial" w:cs="Arial"/>
          <w:sz w:val="20"/>
          <w:szCs w:val="20"/>
        </w:rPr>
        <w:t>Removes specified notification service from the list of registered services.</w:t>
      </w:r>
    </w:p>
    <w:p w14:paraId="258FFF45" w14:textId="0A4B9D3C" w:rsidR="00D37FAF" w:rsidRDefault="00D37FAF" w:rsidP="00D37FAF">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0</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The service to be unregistered.</w:t>
      </w:r>
    </w:p>
    <w:p w14:paraId="343E2FD9" w14:textId="77777777" w:rsidR="00D37FAF" w:rsidRDefault="00D37FAF" w:rsidP="00D37FAF">
      <w:pPr>
        <w:tabs>
          <w:tab w:val="left" w:pos="1440"/>
        </w:tabs>
        <w:ind w:left="1440" w:hanging="720"/>
        <w:jc w:val="both"/>
        <w:rPr>
          <w:rFonts w:ascii="Arial" w:hAnsi="Arial" w:cs="Arial"/>
          <w:sz w:val="20"/>
          <w:szCs w:val="20"/>
        </w:rPr>
      </w:pPr>
    </w:p>
    <w:p w14:paraId="7DD68726" w14:textId="67F5E0E7" w:rsidR="00D37FAF" w:rsidRDefault="00D37FAF" w:rsidP="00281352">
      <w:pPr>
        <w:tabs>
          <w:tab w:val="left" w:pos="1440"/>
        </w:tabs>
        <w:ind w:left="1440" w:hanging="720"/>
        <w:jc w:val="both"/>
        <w:rPr>
          <w:rFonts w:ascii="Arial" w:hAnsi="Arial" w:cs="Arial"/>
          <w:sz w:val="20"/>
          <w:szCs w:val="20"/>
        </w:rPr>
      </w:pPr>
      <w:r>
        <w:rPr>
          <w:noProof/>
        </w:rPr>
        <w:drawing>
          <wp:inline distT="0" distB="0" distL="0" distR="0" wp14:anchorId="5EC1F248" wp14:editId="2058FF43">
            <wp:extent cx="5943600" cy="248920"/>
            <wp:effectExtent l="0" t="0" r="0" b="0"/>
            <wp:docPr id="740652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652104" name=""/>
                    <pic:cNvPicPr/>
                  </pic:nvPicPr>
                  <pic:blipFill>
                    <a:blip r:embed="rId26"/>
                    <a:stretch>
                      <a:fillRect/>
                    </a:stretch>
                  </pic:blipFill>
                  <pic:spPr>
                    <a:xfrm>
                      <a:off x="0" y="0"/>
                      <a:ext cx="5943600" cy="248920"/>
                    </a:xfrm>
                    <a:prstGeom prst="rect">
                      <a:avLst/>
                    </a:prstGeom>
                  </pic:spPr>
                </pic:pic>
              </a:graphicData>
            </a:graphic>
          </wp:inline>
        </w:drawing>
      </w:r>
    </w:p>
    <w:p w14:paraId="317157A1" w14:textId="0BC9F35F" w:rsidR="00D37FAF" w:rsidRDefault="00D37FAF" w:rsidP="00281352">
      <w:pPr>
        <w:tabs>
          <w:tab w:val="left" w:pos="1440"/>
        </w:tabs>
        <w:ind w:left="1440" w:hanging="720"/>
        <w:jc w:val="both"/>
        <w:rPr>
          <w:rFonts w:ascii="Arial" w:hAnsi="Arial" w:cs="Arial"/>
          <w:sz w:val="20"/>
          <w:szCs w:val="20"/>
        </w:rPr>
      </w:pPr>
      <w:r>
        <w:rPr>
          <w:rFonts w:ascii="Arial" w:hAnsi="Arial" w:cs="Arial"/>
          <w:sz w:val="20"/>
          <w:szCs w:val="20"/>
        </w:rPr>
        <w:t>Removes all notification services from the list of registered services.</w:t>
      </w:r>
    </w:p>
    <w:p w14:paraId="1CD09E0A" w14:textId="77777777" w:rsidR="00D37FAF" w:rsidRDefault="00D37FAF" w:rsidP="00281352">
      <w:pPr>
        <w:tabs>
          <w:tab w:val="left" w:pos="1440"/>
        </w:tabs>
        <w:ind w:left="1440" w:hanging="720"/>
        <w:jc w:val="both"/>
        <w:rPr>
          <w:rFonts w:ascii="Arial" w:hAnsi="Arial" w:cs="Arial"/>
          <w:sz w:val="20"/>
          <w:szCs w:val="20"/>
        </w:rPr>
      </w:pPr>
    </w:p>
    <w:p w14:paraId="0F6A496B" w14:textId="53D96A28" w:rsidR="005E45D1" w:rsidRDefault="00984D9B" w:rsidP="00984D9B">
      <w:pPr>
        <w:tabs>
          <w:tab w:val="left" w:pos="1440"/>
        </w:tabs>
        <w:ind w:left="1440" w:hanging="720"/>
        <w:jc w:val="both"/>
        <w:rPr>
          <w:rFonts w:ascii="Arial" w:hAnsi="Arial" w:cs="Arial"/>
          <w:sz w:val="20"/>
          <w:szCs w:val="20"/>
        </w:rPr>
      </w:pPr>
      <w:r>
        <w:rPr>
          <w:noProof/>
        </w:rPr>
        <w:drawing>
          <wp:inline distT="0" distB="0" distL="0" distR="0" wp14:anchorId="56CA7591" wp14:editId="70EE0F99">
            <wp:extent cx="5943600" cy="592455"/>
            <wp:effectExtent l="0" t="0" r="0" b="0"/>
            <wp:docPr id="2032767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76773" name=""/>
                    <pic:cNvPicPr/>
                  </pic:nvPicPr>
                  <pic:blipFill>
                    <a:blip r:embed="rId27"/>
                    <a:stretch>
                      <a:fillRect/>
                    </a:stretch>
                  </pic:blipFill>
                  <pic:spPr>
                    <a:xfrm>
                      <a:off x="0" y="0"/>
                      <a:ext cx="5943600" cy="592455"/>
                    </a:xfrm>
                    <a:prstGeom prst="rect">
                      <a:avLst/>
                    </a:prstGeom>
                  </pic:spPr>
                </pic:pic>
              </a:graphicData>
            </a:graphic>
          </wp:inline>
        </w:drawing>
      </w:r>
    </w:p>
    <w:p w14:paraId="63E0FBCF" w14:textId="5437058A" w:rsidR="00984D9B" w:rsidRDefault="00984D9B" w:rsidP="00984D9B">
      <w:pPr>
        <w:tabs>
          <w:tab w:val="left" w:pos="1440"/>
        </w:tabs>
        <w:ind w:left="1440" w:hanging="720"/>
        <w:jc w:val="both"/>
        <w:rPr>
          <w:rFonts w:ascii="Arial" w:hAnsi="Arial" w:cs="Arial"/>
          <w:sz w:val="20"/>
          <w:szCs w:val="20"/>
        </w:rPr>
      </w:pPr>
      <w:r>
        <w:rPr>
          <w:rFonts w:ascii="Arial" w:hAnsi="Arial" w:cs="Arial"/>
          <w:sz w:val="20"/>
          <w:szCs w:val="20"/>
        </w:rPr>
        <w:t>This facilitates the setting of the internal state of selected notifications.</w:t>
      </w:r>
    </w:p>
    <w:p w14:paraId="76AE6CCE" w14:textId="3CE1F971" w:rsidR="009A2E21" w:rsidRDefault="009A2E21" w:rsidP="009A2E21">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0</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The service for which the internal value is to be u</w:t>
      </w:r>
      <w:r>
        <w:rPr>
          <w:rFonts w:ascii="Arial" w:hAnsi="Arial" w:cs="Arial"/>
          <w:sz w:val="20"/>
          <w:szCs w:val="20"/>
        </w:rPr>
        <w:t>pd</w:t>
      </w:r>
      <w:r>
        <w:rPr>
          <w:rFonts w:ascii="Arial" w:hAnsi="Arial" w:cs="Arial"/>
          <w:sz w:val="20"/>
          <w:szCs w:val="20"/>
        </w:rPr>
        <w:t>ated.</w:t>
      </w:r>
    </w:p>
    <w:p w14:paraId="7264C11B" w14:textId="7D86C68C" w:rsidR="00984D9B" w:rsidRDefault="00984D9B" w:rsidP="00984D9B">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r>
      <w:r>
        <w:rPr>
          <w:rFonts w:ascii="Arial" w:hAnsi="Arial" w:cs="Arial"/>
          <w:sz w:val="20"/>
          <w:szCs w:val="20"/>
        </w:rPr>
        <w:t>The internal state to be set for this notification.</w:t>
      </w:r>
    </w:p>
    <w:p w14:paraId="1E511EE6" w14:textId="669EDB88" w:rsidR="00984D9B" w:rsidRDefault="00984D9B" w:rsidP="00984D9B">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r>
      <w:r>
        <w:rPr>
          <w:rFonts w:ascii="Arial" w:hAnsi="Arial" w:cs="Arial"/>
          <w:sz w:val="20"/>
          <w:szCs w:val="20"/>
        </w:rPr>
        <w:t>If set to TRUE, then this notification will set this notification for immediate transmission to the OPC UA server.  If set to FALSE, then the internal state will be updated but this notification will not be sent to the OPC UA server until the notification is enabled.</w:t>
      </w:r>
    </w:p>
    <w:p w14:paraId="4EDE9B0D" w14:textId="77777777" w:rsidR="00984D9B" w:rsidRDefault="00984D9B" w:rsidP="00984D9B">
      <w:pPr>
        <w:tabs>
          <w:tab w:val="left" w:pos="1440"/>
        </w:tabs>
        <w:ind w:left="1440" w:hanging="720"/>
        <w:jc w:val="both"/>
        <w:rPr>
          <w:rFonts w:ascii="Arial" w:hAnsi="Arial" w:cs="Arial"/>
          <w:sz w:val="20"/>
          <w:szCs w:val="20"/>
        </w:rPr>
      </w:pPr>
    </w:p>
    <w:p w14:paraId="27086565" w14:textId="207EA8F0" w:rsidR="00984D9B" w:rsidRDefault="00984D9B" w:rsidP="00984D9B">
      <w:pPr>
        <w:tabs>
          <w:tab w:val="left" w:pos="1440"/>
        </w:tabs>
        <w:ind w:left="1440" w:hanging="720"/>
        <w:jc w:val="both"/>
        <w:rPr>
          <w:rFonts w:ascii="Arial" w:hAnsi="Arial" w:cs="Arial"/>
          <w:sz w:val="20"/>
          <w:szCs w:val="20"/>
        </w:rPr>
      </w:pPr>
      <w:r>
        <w:rPr>
          <w:noProof/>
        </w:rPr>
        <w:drawing>
          <wp:inline distT="0" distB="0" distL="0" distR="0" wp14:anchorId="3623BBF5" wp14:editId="0E52A41E">
            <wp:extent cx="5943600" cy="603885"/>
            <wp:effectExtent l="0" t="0" r="0" b="5715"/>
            <wp:docPr id="1932528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528672" name=""/>
                    <pic:cNvPicPr/>
                  </pic:nvPicPr>
                  <pic:blipFill>
                    <a:blip r:embed="rId28"/>
                    <a:stretch>
                      <a:fillRect/>
                    </a:stretch>
                  </pic:blipFill>
                  <pic:spPr>
                    <a:xfrm>
                      <a:off x="0" y="0"/>
                      <a:ext cx="5943600" cy="603885"/>
                    </a:xfrm>
                    <a:prstGeom prst="rect">
                      <a:avLst/>
                    </a:prstGeom>
                  </pic:spPr>
                </pic:pic>
              </a:graphicData>
            </a:graphic>
          </wp:inline>
        </w:drawing>
      </w:r>
    </w:p>
    <w:p w14:paraId="67098F95" w14:textId="69812E19" w:rsidR="00984D9B" w:rsidRDefault="00984D9B" w:rsidP="00984D9B">
      <w:pPr>
        <w:tabs>
          <w:tab w:val="left" w:pos="1440"/>
        </w:tabs>
        <w:ind w:left="1440" w:hanging="720"/>
        <w:jc w:val="both"/>
        <w:rPr>
          <w:rFonts w:ascii="Arial" w:hAnsi="Arial" w:cs="Arial"/>
          <w:sz w:val="20"/>
          <w:szCs w:val="20"/>
        </w:rPr>
      </w:pPr>
      <w:r>
        <w:rPr>
          <w:rFonts w:ascii="Arial" w:hAnsi="Arial" w:cs="Arial"/>
          <w:sz w:val="20"/>
          <w:szCs w:val="20"/>
        </w:rPr>
        <w:t xml:space="preserve">This facilitates the setting of the internal </w:t>
      </w:r>
      <w:r>
        <w:rPr>
          <w:rFonts w:ascii="Arial" w:hAnsi="Arial" w:cs="Arial"/>
          <w:sz w:val="20"/>
          <w:szCs w:val="20"/>
        </w:rPr>
        <w:t>string data</w:t>
      </w:r>
      <w:r>
        <w:rPr>
          <w:rFonts w:ascii="Arial" w:hAnsi="Arial" w:cs="Arial"/>
          <w:sz w:val="20"/>
          <w:szCs w:val="20"/>
        </w:rPr>
        <w:t xml:space="preserve"> of selected notifications.</w:t>
      </w:r>
    </w:p>
    <w:p w14:paraId="74D63DE3" w14:textId="62496C9C" w:rsidR="00984D9B" w:rsidRDefault="00984D9B" w:rsidP="00984D9B">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0</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 xml:space="preserve">The </w:t>
      </w:r>
      <w:r w:rsidR="009A2E21">
        <w:rPr>
          <w:rFonts w:ascii="Arial" w:hAnsi="Arial" w:cs="Arial"/>
          <w:sz w:val="20"/>
          <w:szCs w:val="20"/>
        </w:rPr>
        <w:t>service for which the internal value is to be updated</w:t>
      </w:r>
      <w:r>
        <w:rPr>
          <w:rFonts w:ascii="Arial" w:hAnsi="Arial" w:cs="Arial"/>
          <w:sz w:val="20"/>
          <w:szCs w:val="20"/>
        </w:rPr>
        <w:t>.</w:t>
      </w:r>
    </w:p>
    <w:p w14:paraId="5A1129D8" w14:textId="1BD207F1" w:rsidR="00984D9B" w:rsidRDefault="00984D9B" w:rsidP="00984D9B">
      <w:pPr>
        <w:tabs>
          <w:tab w:val="left" w:pos="1440"/>
        </w:tabs>
        <w:ind w:left="1440" w:hanging="720"/>
        <w:jc w:val="both"/>
        <w:rPr>
          <w:rFonts w:ascii="Arial" w:hAnsi="Arial" w:cs="Arial"/>
          <w:sz w:val="20"/>
          <w:szCs w:val="20"/>
        </w:rPr>
      </w:pPr>
      <w:r>
        <w:rPr>
          <w:rFonts w:ascii="Arial" w:hAnsi="Arial" w:cs="Arial"/>
          <w:sz w:val="20"/>
          <w:szCs w:val="20"/>
        </w:rPr>
        <w:t>A1 -</w:t>
      </w:r>
      <w:r>
        <w:rPr>
          <w:rFonts w:ascii="Arial" w:hAnsi="Arial" w:cs="Arial"/>
          <w:sz w:val="20"/>
          <w:szCs w:val="20"/>
        </w:rPr>
        <w:tab/>
        <w:t xml:space="preserve">The internal </w:t>
      </w:r>
      <w:r>
        <w:rPr>
          <w:rFonts w:ascii="Arial" w:hAnsi="Arial" w:cs="Arial"/>
          <w:sz w:val="20"/>
          <w:szCs w:val="20"/>
        </w:rPr>
        <w:t>string</w:t>
      </w:r>
      <w:r>
        <w:rPr>
          <w:rFonts w:ascii="Arial" w:hAnsi="Arial" w:cs="Arial"/>
          <w:sz w:val="20"/>
          <w:szCs w:val="20"/>
        </w:rPr>
        <w:t xml:space="preserve"> to be set for this notification.</w:t>
      </w:r>
    </w:p>
    <w:p w14:paraId="5F7F3163" w14:textId="77777777" w:rsidR="00984D9B" w:rsidRDefault="00984D9B" w:rsidP="00984D9B">
      <w:pPr>
        <w:tabs>
          <w:tab w:val="left" w:pos="1440"/>
        </w:tabs>
        <w:ind w:left="1440" w:hanging="720"/>
        <w:jc w:val="both"/>
        <w:rPr>
          <w:rFonts w:ascii="Arial" w:hAnsi="Arial" w:cs="Arial"/>
          <w:sz w:val="20"/>
          <w:szCs w:val="20"/>
        </w:rPr>
      </w:pPr>
      <w:r>
        <w:rPr>
          <w:rFonts w:ascii="Arial" w:hAnsi="Arial" w:cs="Arial"/>
          <w:sz w:val="20"/>
          <w:szCs w:val="20"/>
        </w:rPr>
        <w:t>A2 -</w:t>
      </w:r>
      <w:r>
        <w:rPr>
          <w:rFonts w:ascii="Arial" w:hAnsi="Arial" w:cs="Arial"/>
          <w:sz w:val="20"/>
          <w:szCs w:val="20"/>
        </w:rPr>
        <w:tab/>
        <w:t>If set to TRUE, then this notification will set this notification for immediate transmission to the OPC UA server.  If set to FALSE, then the internal state will be updated but this notification will not be sent to the OPC UA server until the notification is enabled.</w:t>
      </w:r>
    </w:p>
    <w:p w14:paraId="3603A7E3" w14:textId="77777777" w:rsidR="009A2E21" w:rsidRDefault="009A2E21" w:rsidP="00984D9B">
      <w:pPr>
        <w:tabs>
          <w:tab w:val="left" w:pos="1440"/>
        </w:tabs>
        <w:ind w:left="1440" w:hanging="720"/>
        <w:jc w:val="both"/>
        <w:rPr>
          <w:rFonts w:ascii="Arial" w:hAnsi="Arial" w:cs="Arial"/>
          <w:sz w:val="20"/>
          <w:szCs w:val="20"/>
        </w:rPr>
      </w:pPr>
    </w:p>
    <w:p w14:paraId="1A3BF3E1" w14:textId="492DA72F" w:rsidR="00984D9B" w:rsidRPr="0071465C" w:rsidRDefault="009A2E21" w:rsidP="00984D9B">
      <w:pPr>
        <w:tabs>
          <w:tab w:val="left" w:pos="1440"/>
        </w:tabs>
        <w:ind w:left="1440" w:hanging="720"/>
        <w:jc w:val="both"/>
        <w:rPr>
          <w:rFonts w:ascii="Arial" w:hAnsi="Arial" w:cs="Arial"/>
          <w:sz w:val="20"/>
          <w:szCs w:val="20"/>
        </w:rPr>
      </w:pPr>
      <w:r>
        <w:rPr>
          <w:noProof/>
        </w:rPr>
        <w:drawing>
          <wp:inline distT="0" distB="0" distL="0" distR="0" wp14:anchorId="77739F1F" wp14:editId="6CB4FDC4">
            <wp:extent cx="5943600" cy="363220"/>
            <wp:effectExtent l="0" t="0" r="0" b="0"/>
            <wp:docPr id="8000163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016359" name=""/>
                    <pic:cNvPicPr/>
                  </pic:nvPicPr>
                  <pic:blipFill>
                    <a:blip r:embed="rId29"/>
                    <a:stretch>
                      <a:fillRect/>
                    </a:stretch>
                  </pic:blipFill>
                  <pic:spPr>
                    <a:xfrm>
                      <a:off x="0" y="0"/>
                      <a:ext cx="5943600" cy="363220"/>
                    </a:xfrm>
                    <a:prstGeom prst="rect">
                      <a:avLst/>
                    </a:prstGeom>
                  </pic:spPr>
                </pic:pic>
              </a:graphicData>
            </a:graphic>
          </wp:inline>
        </w:drawing>
      </w:r>
    </w:p>
    <w:p w14:paraId="067B4E3E" w14:textId="1B0B5076" w:rsidR="009A2E21" w:rsidRDefault="009A2E21" w:rsidP="009A2E21">
      <w:pPr>
        <w:tabs>
          <w:tab w:val="left" w:pos="1440"/>
        </w:tabs>
        <w:ind w:left="1440" w:hanging="720"/>
        <w:jc w:val="both"/>
        <w:rPr>
          <w:rFonts w:ascii="Arial" w:hAnsi="Arial" w:cs="Arial"/>
          <w:sz w:val="20"/>
          <w:szCs w:val="20"/>
        </w:rPr>
      </w:pPr>
      <w:r w:rsidRPr="00F57693">
        <w:rPr>
          <w:rFonts w:ascii="Arial" w:hAnsi="Arial" w:cs="Arial"/>
          <w:sz w:val="20"/>
          <w:szCs w:val="20"/>
        </w:rPr>
        <w:t>A</w:t>
      </w:r>
      <w:r>
        <w:rPr>
          <w:rFonts w:ascii="Arial" w:hAnsi="Arial" w:cs="Arial"/>
          <w:sz w:val="20"/>
          <w:szCs w:val="20"/>
        </w:rPr>
        <w:t>0</w:t>
      </w:r>
      <w:r w:rsidRPr="00F57693">
        <w:rPr>
          <w:rFonts w:ascii="Arial" w:hAnsi="Arial" w:cs="Arial"/>
          <w:sz w:val="20"/>
          <w:szCs w:val="20"/>
        </w:rPr>
        <w:t xml:space="preserve"> -</w:t>
      </w:r>
      <w:r w:rsidRPr="00F57693">
        <w:rPr>
          <w:rFonts w:ascii="Arial" w:hAnsi="Arial" w:cs="Arial"/>
          <w:sz w:val="20"/>
          <w:szCs w:val="20"/>
        </w:rPr>
        <w:tab/>
      </w:r>
      <w:r>
        <w:rPr>
          <w:rFonts w:ascii="Arial" w:hAnsi="Arial" w:cs="Arial"/>
          <w:sz w:val="20"/>
          <w:szCs w:val="20"/>
        </w:rPr>
        <w:t>The service for which the timeout is to be reset.</w:t>
      </w:r>
    </w:p>
    <w:p w14:paraId="2BA5D2CA" w14:textId="77777777" w:rsidR="00AC7225" w:rsidRDefault="00AC7225">
      <w:pPr>
        <w:rPr>
          <w:rFonts w:ascii="Arial" w:hAnsi="Arial" w:cs="Arial"/>
          <w:sz w:val="20"/>
          <w:szCs w:val="20"/>
        </w:rPr>
      </w:pPr>
      <w:r>
        <w:rPr>
          <w:rFonts w:ascii="Arial" w:hAnsi="Arial" w:cs="Arial"/>
          <w:sz w:val="20"/>
          <w:szCs w:val="20"/>
        </w:rPr>
        <w:br w:type="page"/>
      </w:r>
    </w:p>
    <w:p w14:paraId="6CF3EA4F" w14:textId="6E938017" w:rsidR="005970CC" w:rsidRPr="002F2E41" w:rsidRDefault="005970CC" w:rsidP="005970CC">
      <w:pPr>
        <w:pStyle w:val="ListParagraph"/>
        <w:numPr>
          <w:ilvl w:val="0"/>
          <w:numId w:val="1"/>
        </w:numPr>
        <w:jc w:val="both"/>
        <w:rPr>
          <w:rFonts w:ascii="Arial" w:hAnsi="Arial" w:cs="Arial"/>
          <w:b/>
          <w:bCs/>
          <w:sz w:val="28"/>
          <w:szCs w:val="28"/>
        </w:rPr>
      </w:pPr>
      <w:r w:rsidRPr="002F2E41">
        <w:rPr>
          <w:rFonts w:ascii="Arial" w:hAnsi="Arial" w:cs="Arial"/>
          <w:b/>
          <w:bCs/>
          <w:sz w:val="28"/>
          <w:szCs w:val="28"/>
        </w:rPr>
        <w:lastRenderedPageBreak/>
        <w:t>Example Initialization MP Script</w:t>
      </w:r>
    </w:p>
    <w:p w14:paraId="659291C1" w14:textId="7AFDA048" w:rsidR="0071465C" w:rsidRDefault="005C30A2" w:rsidP="005C30A2">
      <w:pPr>
        <w:tabs>
          <w:tab w:val="left" w:pos="1440"/>
        </w:tabs>
        <w:ind w:left="720"/>
        <w:jc w:val="both"/>
        <w:rPr>
          <w:rFonts w:ascii="Arial" w:hAnsi="Arial" w:cs="Arial"/>
          <w:sz w:val="20"/>
          <w:szCs w:val="20"/>
        </w:rPr>
      </w:pPr>
      <w:r>
        <w:rPr>
          <w:noProof/>
        </w:rPr>
        <w:drawing>
          <wp:inline distT="0" distB="0" distL="0" distR="0" wp14:anchorId="6EFAE38A" wp14:editId="716E2847">
            <wp:extent cx="5943600" cy="628015"/>
            <wp:effectExtent l="0" t="0" r="0" b="635"/>
            <wp:docPr id="20526256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625695" name=""/>
                    <pic:cNvPicPr/>
                  </pic:nvPicPr>
                  <pic:blipFill>
                    <a:blip r:embed="rId30"/>
                    <a:stretch>
                      <a:fillRect/>
                    </a:stretch>
                  </pic:blipFill>
                  <pic:spPr>
                    <a:xfrm>
                      <a:off x="0" y="0"/>
                      <a:ext cx="5943600" cy="628015"/>
                    </a:xfrm>
                    <a:prstGeom prst="rect">
                      <a:avLst/>
                    </a:prstGeom>
                  </pic:spPr>
                </pic:pic>
              </a:graphicData>
            </a:graphic>
          </wp:inline>
        </w:drawing>
      </w:r>
    </w:p>
    <w:p w14:paraId="66DE08D5" w14:textId="064F57AC" w:rsidR="005C30A2" w:rsidRDefault="005C30A2" w:rsidP="005C30A2">
      <w:pPr>
        <w:tabs>
          <w:tab w:val="left" w:pos="1440"/>
        </w:tabs>
        <w:ind w:left="720"/>
        <w:jc w:val="both"/>
        <w:rPr>
          <w:rFonts w:ascii="Arial" w:hAnsi="Arial" w:cs="Arial"/>
          <w:sz w:val="20"/>
          <w:szCs w:val="20"/>
        </w:rPr>
      </w:pPr>
      <w:r>
        <w:rPr>
          <w:noProof/>
        </w:rPr>
        <w:drawing>
          <wp:inline distT="0" distB="0" distL="0" distR="0" wp14:anchorId="2CE31290" wp14:editId="2ED7225B">
            <wp:extent cx="5943600" cy="1121410"/>
            <wp:effectExtent l="0" t="0" r="0" b="2540"/>
            <wp:docPr id="84836442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364424" name="Picture 1" descr="A screenshot of a computer&#10;&#10;AI-generated content may be incorrect."/>
                    <pic:cNvPicPr/>
                  </pic:nvPicPr>
                  <pic:blipFill>
                    <a:blip r:embed="rId31"/>
                    <a:stretch>
                      <a:fillRect/>
                    </a:stretch>
                  </pic:blipFill>
                  <pic:spPr>
                    <a:xfrm>
                      <a:off x="0" y="0"/>
                      <a:ext cx="5943600" cy="1121410"/>
                    </a:xfrm>
                    <a:prstGeom prst="rect">
                      <a:avLst/>
                    </a:prstGeom>
                  </pic:spPr>
                </pic:pic>
              </a:graphicData>
            </a:graphic>
          </wp:inline>
        </w:drawing>
      </w:r>
    </w:p>
    <w:p w14:paraId="567FDDAC" w14:textId="7B4D9DDC" w:rsidR="005C30A2" w:rsidRDefault="005C30A2" w:rsidP="005C30A2">
      <w:pPr>
        <w:tabs>
          <w:tab w:val="left" w:pos="1440"/>
        </w:tabs>
        <w:ind w:left="720"/>
        <w:jc w:val="both"/>
        <w:rPr>
          <w:rFonts w:ascii="Arial" w:hAnsi="Arial" w:cs="Arial"/>
          <w:sz w:val="20"/>
          <w:szCs w:val="20"/>
        </w:rPr>
      </w:pPr>
      <w:r>
        <w:rPr>
          <w:noProof/>
        </w:rPr>
        <w:drawing>
          <wp:inline distT="0" distB="0" distL="0" distR="0" wp14:anchorId="6BAE0984" wp14:editId="390ACE4E">
            <wp:extent cx="5943600" cy="258445"/>
            <wp:effectExtent l="0" t="0" r="0" b="8255"/>
            <wp:docPr id="5543238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323888" name=""/>
                    <pic:cNvPicPr/>
                  </pic:nvPicPr>
                  <pic:blipFill>
                    <a:blip r:embed="rId32"/>
                    <a:stretch>
                      <a:fillRect/>
                    </a:stretch>
                  </pic:blipFill>
                  <pic:spPr>
                    <a:xfrm>
                      <a:off x="0" y="0"/>
                      <a:ext cx="5943600" cy="258445"/>
                    </a:xfrm>
                    <a:prstGeom prst="rect">
                      <a:avLst/>
                    </a:prstGeom>
                  </pic:spPr>
                </pic:pic>
              </a:graphicData>
            </a:graphic>
          </wp:inline>
        </w:drawing>
      </w:r>
    </w:p>
    <w:p w14:paraId="0ABB4AAA" w14:textId="0D89253C" w:rsidR="005C30A2" w:rsidRDefault="005C30A2" w:rsidP="005C30A2">
      <w:pPr>
        <w:tabs>
          <w:tab w:val="left" w:pos="1440"/>
        </w:tabs>
        <w:ind w:left="720"/>
        <w:jc w:val="both"/>
        <w:rPr>
          <w:rFonts w:ascii="Arial" w:hAnsi="Arial" w:cs="Arial"/>
          <w:sz w:val="20"/>
          <w:szCs w:val="20"/>
        </w:rPr>
      </w:pPr>
      <w:r>
        <w:rPr>
          <w:noProof/>
        </w:rPr>
        <w:drawing>
          <wp:inline distT="0" distB="0" distL="0" distR="0" wp14:anchorId="616628DD" wp14:editId="510E5214">
            <wp:extent cx="5943600" cy="265430"/>
            <wp:effectExtent l="0" t="0" r="0" b="1270"/>
            <wp:docPr id="10958318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831849" name=""/>
                    <pic:cNvPicPr/>
                  </pic:nvPicPr>
                  <pic:blipFill>
                    <a:blip r:embed="rId33"/>
                    <a:stretch>
                      <a:fillRect/>
                    </a:stretch>
                  </pic:blipFill>
                  <pic:spPr>
                    <a:xfrm>
                      <a:off x="0" y="0"/>
                      <a:ext cx="5943600" cy="265430"/>
                    </a:xfrm>
                    <a:prstGeom prst="rect">
                      <a:avLst/>
                    </a:prstGeom>
                  </pic:spPr>
                </pic:pic>
              </a:graphicData>
            </a:graphic>
          </wp:inline>
        </w:drawing>
      </w:r>
    </w:p>
    <w:p w14:paraId="317775F6" w14:textId="3F9DDF5C" w:rsidR="005C30A2" w:rsidRDefault="005C30A2" w:rsidP="005C30A2">
      <w:pPr>
        <w:tabs>
          <w:tab w:val="left" w:pos="1440"/>
        </w:tabs>
        <w:ind w:left="720"/>
        <w:jc w:val="both"/>
        <w:rPr>
          <w:rFonts w:ascii="Arial" w:hAnsi="Arial" w:cs="Arial"/>
          <w:sz w:val="20"/>
          <w:szCs w:val="20"/>
        </w:rPr>
      </w:pPr>
      <w:r>
        <w:rPr>
          <w:noProof/>
        </w:rPr>
        <w:drawing>
          <wp:inline distT="0" distB="0" distL="0" distR="0" wp14:anchorId="268EAE21" wp14:editId="4664BD8A">
            <wp:extent cx="5943600" cy="257810"/>
            <wp:effectExtent l="0" t="0" r="0" b="8890"/>
            <wp:docPr id="1157937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937942" name=""/>
                    <pic:cNvPicPr/>
                  </pic:nvPicPr>
                  <pic:blipFill>
                    <a:blip r:embed="rId34"/>
                    <a:stretch>
                      <a:fillRect/>
                    </a:stretch>
                  </pic:blipFill>
                  <pic:spPr>
                    <a:xfrm>
                      <a:off x="0" y="0"/>
                      <a:ext cx="5943600" cy="257810"/>
                    </a:xfrm>
                    <a:prstGeom prst="rect">
                      <a:avLst/>
                    </a:prstGeom>
                  </pic:spPr>
                </pic:pic>
              </a:graphicData>
            </a:graphic>
          </wp:inline>
        </w:drawing>
      </w:r>
    </w:p>
    <w:p w14:paraId="19C91E16" w14:textId="28023E6F" w:rsidR="005C30A2" w:rsidRDefault="005C30A2" w:rsidP="005C30A2">
      <w:pPr>
        <w:tabs>
          <w:tab w:val="left" w:pos="1440"/>
        </w:tabs>
        <w:ind w:left="720"/>
        <w:jc w:val="both"/>
        <w:rPr>
          <w:rFonts w:ascii="Arial" w:hAnsi="Arial" w:cs="Arial"/>
          <w:sz w:val="20"/>
          <w:szCs w:val="20"/>
        </w:rPr>
      </w:pPr>
      <w:r>
        <w:rPr>
          <w:noProof/>
        </w:rPr>
        <w:drawing>
          <wp:inline distT="0" distB="0" distL="0" distR="0" wp14:anchorId="7921FA11" wp14:editId="05D1F9E1">
            <wp:extent cx="5943600" cy="258445"/>
            <wp:effectExtent l="0" t="0" r="0" b="8255"/>
            <wp:docPr id="17133093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309321" name=""/>
                    <pic:cNvPicPr/>
                  </pic:nvPicPr>
                  <pic:blipFill>
                    <a:blip r:embed="rId35"/>
                    <a:stretch>
                      <a:fillRect/>
                    </a:stretch>
                  </pic:blipFill>
                  <pic:spPr>
                    <a:xfrm>
                      <a:off x="0" y="0"/>
                      <a:ext cx="5943600" cy="258445"/>
                    </a:xfrm>
                    <a:prstGeom prst="rect">
                      <a:avLst/>
                    </a:prstGeom>
                  </pic:spPr>
                </pic:pic>
              </a:graphicData>
            </a:graphic>
          </wp:inline>
        </w:drawing>
      </w:r>
    </w:p>
    <w:p w14:paraId="3A43A9A6" w14:textId="340D943D" w:rsidR="005C30A2" w:rsidRDefault="005C30A2" w:rsidP="005C30A2">
      <w:pPr>
        <w:tabs>
          <w:tab w:val="left" w:pos="1440"/>
        </w:tabs>
        <w:ind w:left="720"/>
        <w:jc w:val="both"/>
        <w:rPr>
          <w:rFonts w:ascii="Arial" w:hAnsi="Arial" w:cs="Arial"/>
          <w:sz w:val="20"/>
          <w:szCs w:val="20"/>
        </w:rPr>
      </w:pPr>
      <w:r>
        <w:rPr>
          <w:noProof/>
        </w:rPr>
        <w:drawing>
          <wp:inline distT="0" distB="0" distL="0" distR="0" wp14:anchorId="07FCA767" wp14:editId="2AA17CB4">
            <wp:extent cx="5943600" cy="626110"/>
            <wp:effectExtent l="0" t="0" r="0" b="2540"/>
            <wp:docPr id="8317425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742505" name=""/>
                    <pic:cNvPicPr/>
                  </pic:nvPicPr>
                  <pic:blipFill>
                    <a:blip r:embed="rId36"/>
                    <a:stretch>
                      <a:fillRect/>
                    </a:stretch>
                  </pic:blipFill>
                  <pic:spPr>
                    <a:xfrm>
                      <a:off x="0" y="0"/>
                      <a:ext cx="5943600" cy="626110"/>
                    </a:xfrm>
                    <a:prstGeom prst="rect">
                      <a:avLst/>
                    </a:prstGeom>
                  </pic:spPr>
                </pic:pic>
              </a:graphicData>
            </a:graphic>
          </wp:inline>
        </w:drawing>
      </w:r>
    </w:p>
    <w:p w14:paraId="135BB878" w14:textId="4CA6F75E" w:rsidR="005C30A2" w:rsidRDefault="00AC7225" w:rsidP="005C30A2">
      <w:pPr>
        <w:tabs>
          <w:tab w:val="left" w:pos="1440"/>
        </w:tabs>
        <w:ind w:left="720"/>
        <w:jc w:val="both"/>
        <w:rPr>
          <w:rFonts w:ascii="Arial" w:hAnsi="Arial" w:cs="Arial"/>
          <w:sz w:val="20"/>
          <w:szCs w:val="20"/>
        </w:rPr>
      </w:pPr>
      <w:r>
        <w:rPr>
          <w:noProof/>
        </w:rPr>
        <w:drawing>
          <wp:inline distT="0" distB="0" distL="0" distR="0" wp14:anchorId="3C6C9E1A" wp14:editId="011BB8A9">
            <wp:extent cx="5943600" cy="627380"/>
            <wp:effectExtent l="0" t="0" r="0" b="1270"/>
            <wp:docPr id="13952420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242074" name=""/>
                    <pic:cNvPicPr/>
                  </pic:nvPicPr>
                  <pic:blipFill>
                    <a:blip r:embed="rId37"/>
                    <a:stretch>
                      <a:fillRect/>
                    </a:stretch>
                  </pic:blipFill>
                  <pic:spPr>
                    <a:xfrm>
                      <a:off x="0" y="0"/>
                      <a:ext cx="5943600" cy="627380"/>
                    </a:xfrm>
                    <a:prstGeom prst="rect">
                      <a:avLst/>
                    </a:prstGeom>
                  </pic:spPr>
                </pic:pic>
              </a:graphicData>
            </a:graphic>
          </wp:inline>
        </w:drawing>
      </w:r>
    </w:p>
    <w:p w14:paraId="387E39B5" w14:textId="38DCCA15" w:rsidR="00AC7225" w:rsidRDefault="00AC7225" w:rsidP="005C30A2">
      <w:pPr>
        <w:tabs>
          <w:tab w:val="left" w:pos="1440"/>
        </w:tabs>
        <w:ind w:left="720"/>
        <w:jc w:val="both"/>
        <w:rPr>
          <w:rFonts w:ascii="Arial" w:hAnsi="Arial" w:cs="Arial"/>
          <w:sz w:val="20"/>
          <w:szCs w:val="20"/>
        </w:rPr>
      </w:pPr>
      <w:r>
        <w:rPr>
          <w:noProof/>
        </w:rPr>
        <w:drawing>
          <wp:inline distT="0" distB="0" distL="0" distR="0" wp14:anchorId="0941618C" wp14:editId="77BED237">
            <wp:extent cx="5943600" cy="633095"/>
            <wp:effectExtent l="0" t="0" r="0" b="0"/>
            <wp:docPr id="35010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10098" name=""/>
                    <pic:cNvPicPr/>
                  </pic:nvPicPr>
                  <pic:blipFill>
                    <a:blip r:embed="rId38"/>
                    <a:stretch>
                      <a:fillRect/>
                    </a:stretch>
                  </pic:blipFill>
                  <pic:spPr>
                    <a:xfrm>
                      <a:off x="0" y="0"/>
                      <a:ext cx="5943600" cy="633095"/>
                    </a:xfrm>
                    <a:prstGeom prst="rect">
                      <a:avLst/>
                    </a:prstGeom>
                  </pic:spPr>
                </pic:pic>
              </a:graphicData>
            </a:graphic>
          </wp:inline>
        </w:drawing>
      </w:r>
    </w:p>
    <w:p w14:paraId="3E481062" w14:textId="44484695" w:rsidR="00AC7225" w:rsidRDefault="00AC7225" w:rsidP="005C30A2">
      <w:pPr>
        <w:tabs>
          <w:tab w:val="left" w:pos="1440"/>
        </w:tabs>
        <w:ind w:left="720"/>
        <w:jc w:val="both"/>
        <w:rPr>
          <w:rFonts w:ascii="Arial" w:hAnsi="Arial" w:cs="Arial"/>
          <w:sz w:val="20"/>
          <w:szCs w:val="20"/>
        </w:rPr>
      </w:pPr>
      <w:r>
        <w:rPr>
          <w:noProof/>
        </w:rPr>
        <w:drawing>
          <wp:inline distT="0" distB="0" distL="0" distR="0" wp14:anchorId="23C89BE5" wp14:editId="582B0DC9">
            <wp:extent cx="5943600" cy="634365"/>
            <wp:effectExtent l="0" t="0" r="0" b="0"/>
            <wp:docPr id="4594730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473052" name=""/>
                    <pic:cNvPicPr/>
                  </pic:nvPicPr>
                  <pic:blipFill>
                    <a:blip r:embed="rId39"/>
                    <a:stretch>
                      <a:fillRect/>
                    </a:stretch>
                  </pic:blipFill>
                  <pic:spPr>
                    <a:xfrm>
                      <a:off x="0" y="0"/>
                      <a:ext cx="5943600" cy="634365"/>
                    </a:xfrm>
                    <a:prstGeom prst="rect">
                      <a:avLst/>
                    </a:prstGeom>
                  </pic:spPr>
                </pic:pic>
              </a:graphicData>
            </a:graphic>
          </wp:inline>
        </w:drawing>
      </w:r>
    </w:p>
    <w:p w14:paraId="1380EE3F" w14:textId="5B44E994" w:rsidR="00AC7225" w:rsidRDefault="00AC7225" w:rsidP="005C30A2">
      <w:pPr>
        <w:tabs>
          <w:tab w:val="left" w:pos="1440"/>
        </w:tabs>
        <w:ind w:left="720"/>
        <w:jc w:val="both"/>
        <w:rPr>
          <w:rFonts w:ascii="Arial" w:hAnsi="Arial" w:cs="Arial"/>
          <w:sz w:val="20"/>
          <w:szCs w:val="20"/>
        </w:rPr>
      </w:pPr>
      <w:r>
        <w:rPr>
          <w:noProof/>
        </w:rPr>
        <w:drawing>
          <wp:inline distT="0" distB="0" distL="0" distR="0" wp14:anchorId="7DC1B90A" wp14:editId="4443B509">
            <wp:extent cx="5943600" cy="987425"/>
            <wp:effectExtent l="0" t="0" r="0" b="3175"/>
            <wp:docPr id="1931686947" name="Picture 1" descr="A white background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686947" name="Picture 1" descr="A white background with black text&#10;&#10;AI-generated content may be incorrect."/>
                    <pic:cNvPicPr/>
                  </pic:nvPicPr>
                  <pic:blipFill>
                    <a:blip r:embed="rId40"/>
                    <a:stretch>
                      <a:fillRect/>
                    </a:stretch>
                  </pic:blipFill>
                  <pic:spPr>
                    <a:xfrm>
                      <a:off x="0" y="0"/>
                      <a:ext cx="5943600" cy="987425"/>
                    </a:xfrm>
                    <a:prstGeom prst="rect">
                      <a:avLst/>
                    </a:prstGeom>
                  </pic:spPr>
                </pic:pic>
              </a:graphicData>
            </a:graphic>
          </wp:inline>
        </w:drawing>
      </w:r>
    </w:p>
    <w:p w14:paraId="2C0B828B" w14:textId="19268122" w:rsidR="00AC7225" w:rsidRDefault="00AC7225" w:rsidP="005C30A2">
      <w:pPr>
        <w:tabs>
          <w:tab w:val="left" w:pos="1440"/>
        </w:tabs>
        <w:ind w:left="720"/>
        <w:jc w:val="both"/>
        <w:rPr>
          <w:rFonts w:ascii="Arial" w:hAnsi="Arial" w:cs="Arial"/>
          <w:sz w:val="20"/>
          <w:szCs w:val="20"/>
        </w:rPr>
      </w:pPr>
      <w:r>
        <w:rPr>
          <w:noProof/>
        </w:rPr>
        <w:lastRenderedPageBreak/>
        <w:drawing>
          <wp:inline distT="0" distB="0" distL="0" distR="0" wp14:anchorId="7534A7A0" wp14:editId="754A7A47">
            <wp:extent cx="5943600" cy="1002030"/>
            <wp:effectExtent l="0" t="0" r="0" b="7620"/>
            <wp:docPr id="80830520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05202" name="Picture 1" descr="A screenshot of a computer&#10;&#10;AI-generated content may be incorrect."/>
                    <pic:cNvPicPr/>
                  </pic:nvPicPr>
                  <pic:blipFill>
                    <a:blip r:embed="rId41"/>
                    <a:stretch>
                      <a:fillRect/>
                    </a:stretch>
                  </pic:blipFill>
                  <pic:spPr>
                    <a:xfrm>
                      <a:off x="0" y="0"/>
                      <a:ext cx="5943600" cy="1002030"/>
                    </a:xfrm>
                    <a:prstGeom prst="rect">
                      <a:avLst/>
                    </a:prstGeom>
                  </pic:spPr>
                </pic:pic>
              </a:graphicData>
            </a:graphic>
          </wp:inline>
        </w:drawing>
      </w:r>
    </w:p>
    <w:p w14:paraId="0C060627" w14:textId="13DFB50F" w:rsidR="00AC7225" w:rsidRDefault="00AC7225" w:rsidP="005C30A2">
      <w:pPr>
        <w:tabs>
          <w:tab w:val="left" w:pos="1440"/>
        </w:tabs>
        <w:ind w:left="720"/>
        <w:jc w:val="both"/>
        <w:rPr>
          <w:rFonts w:ascii="Arial" w:hAnsi="Arial" w:cs="Arial"/>
          <w:sz w:val="20"/>
          <w:szCs w:val="20"/>
        </w:rPr>
      </w:pPr>
      <w:r>
        <w:rPr>
          <w:noProof/>
        </w:rPr>
        <w:drawing>
          <wp:inline distT="0" distB="0" distL="0" distR="0" wp14:anchorId="0831C876" wp14:editId="4E79547E">
            <wp:extent cx="5943600" cy="1000760"/>
            <wp:effectExtent l="0" t="0" r="0" b="8890"/>
            <wp:docPr id="671517233" name="Picture 1" descr="A white background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1517233" name="Picture 1" descr="A white background with black text&#10;&#10;AI-generated content may be incorrect."/>
                    <pic:cNvPicPr/>
                  </pic:nvPicPr>
                  <pic:blipFill>
                    <a:blip r:embed="rId42"/>
                    <a:stretch>
                      <a:fillRect/>
                    </a:stretch>
                  </pic:blipFill>
                  <pic:spPr>
                    <a:xfrm>
                      <a:off x="0" y="0"/>
                      <a:ext cx="5943600" cy="1000760"/>
                    </a:xfrm>
                    <a:prstGeom prst="rect">
                      <a:avLst/>
                    </a:prstGeom>
                  </pic:spPr>
                </pic:pic>
              </a:graphicData>
            </a:graphic>
          </wp:inline>
        </w:drawing>
      </w:r>
    </w:p>
    <w:p w14:paraId="16E17157" w14:textId="003D5401"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4BCC5226" wp14:editId="5288CD63">
            <wp:extent cx="5943600" cy="997585"/>
            <wp:effectExtent l="0" t="0" r="0" b="0"/>
            <wp:docPr id="99391357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913573" name="Picture 1" descr="A screenshot of a computer&#10;&#10;AI-generated content may be incorrect."/>
                    <pic:cNvPicPr/>
                  </pic:nvPicPr>
                  <pic:blipFill>
                    <a:blip r:embed="rId43"/>
                    <a:stretch>
                      <a:fillRect/>
                    </a:stretch>
                  </pic:blipFill>
                  <pic:spPr>
                    <a:xfrm>
                      <a:off x="0" y="0"/>
                      <a:ext cx="5943600" cy="997585"/>
                    </a:xfrm>
                    <a:prstGeom prst="rect">
                      <a:avLst/>
                    </a:prstGeom>
                  </pic:spPr>
                </pic:pic>
              </a:graphicData>
            </a:graphic>
          </wp:inline>
        </w:drawing>
      </w:r>
    </w:p>
    <w:p w14:paraId="4E49EBC7" w14:textId="3270DEB4"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2F1C7AA8" wp14:editId="2EF76657">
            <wp:extent cx="5943600" cy="990600"/>
            <wp:effectExtent l="0" t="0" r="0" b="0"/>
            <wp:docPr id="454877699" name="Picture 1" descr="A close-up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877699" name="Picture 1" descr="A close-up of a computer screen&#10;&#10;AI-generated content may be incorrect."/>
                    <pic:cNvPicPr/>
                  </pic:nvPicPr>
                  <pic:blipFill>
                    <a:blip r:embed="rId44"/>
                    <a:stretch>
                      <a:fillRect/>
                    </a:stretch>
                  </pic:blipFill>
                  <pic:spPr>
                    <a:xfrm>
                      <a:off x="0" y="0"/>
                      <a:ext cx="5943600" cy="990600"/>
                    </a:xfrm>
                    <a:prstGeom prst="rect">
                      <a:avLst/>
                    </a:prstGeom>
                  </pic:spPr>
                </pic:pic>
              </a:graphicData>
            </a:graphic>
          </wp:inline>
        </w:drawing>
      </w:r>
    </w:p>
    <w:p w14:paraId="68ADF7A6" w14:textId="79695CE0"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5A1CEEF7" wp14:editId="3530FCD4">
            <wp:extent cx="5943600" cy="993775"/>
            <wp:effectExtent l="0" t="0" r="0" b="0"/>
            <wp:docPr id="170822571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225714" name="Picture 1" descr="A screenshot of a computer&#10;&#10;AI-generated content may be incorrect."/>
                    <pic:cNvPicPr/>
                  </pic:nvPicPr>
                  <pic:blipFill>
                    <a:blip r:embed="rId45"/>
                    <a:stretch>
                      <a:fillRect/>
                    </a:stretch>
                  </pic:blipFill>
                  <pic:spPr>
                    <a:xfrm>
                      <a:off x="0" y="0"/>
                      <a:ext cx="5943600" cy="993775"/>
                    </a:xfrm>
                    <a:prstGeom prst="rect">
                      <a:avLst/>
                    </a:prstGeom>
                  </pic:spPr>
                </pic:pic>
              </a:graphicData>
            </a:graphic>
          </wp:inline>
        </w:drawing>
      </w:r>
    </w:p>
    <w:p w14:paraId="0C221C2E" w14:textId="70E90A41"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373B5913" wp14:editId="6655A0FA">
            <wp:extent cx="5943600" cy="999490"/>
            <wp:effectExtent l="0" t="0" r="0" b="0"/>
            <wp:docPr id="494100547"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100547" name="Picture 1" descr="A screenshot of a computer&#10;&#10;AI-generated content may be incorrect."/>
                    <pic:cNvPicPr/>
                  </pic:nvPicPr>
                  <pic:blipFill>
                    <a:blip r:embed="rId46"/>
                    <a:stretch>
                      <a:fillRect/>
                    </a:stretch>
                  </pic:blipFill>
                  <pic:spPr>
                    <a:xfrm>
                      <a:off x="0" y="0"/>
                      <a:ext cx="5943600" cy="999490"/>
                    </a:xfrm>
                    <a:prstGeom prst="rect">
                      <a:avLst/>
                    </a:prstGeom>
                  </pic:spPr>
                </pic:pic>
              </a:graphicData>
            </a:graphic>
          </wp:inline>
        </w:drawing>
      </w:r>
    </w:p>
    <w:p w14:paraId="6A05D73F" w14:textId="2D789C66"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0714C648" wp14:editId="6D693DE7">
            <wp:extent cx="5943600" cy="266065"/>
            <wp:effectExtent l="0" t="0" r="0" b="635"/>
            <wp:docPr id="18711276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127699" name=""/>
                    <pic:cNvPicPr/>
                  </pic:nvPicPr>
                  <pic:blipFill>
                    <a:blip r:embed="rId47"/>
                    <a:stretch>
                      <a:fillRect/>
                    </a:stretch>
                  </pic:blipFill>
                  <pic:spPr>
                    <a:xfrm>
                      <a:off x="0" y="0"/>
                      <a:ext cx="5943600" cy="266065"/>
                    </a:xfrm>
                    <a:prstGeom prst="rect">
                      <a:avLst/>
                    </a:prstGeom>
                  </pic:spPr>
                </pic:pic>
              </a:graphicData>
            </a:graphic>
          </wp:inline>
        </w:drawing>
      </w:r>
    </w:p>
    <w:p w14:paraId="29704287" w14:textId="54E457A2"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5702B1CD" wp14:editId="07935EA8">
            <wp:extent cx="5943600" cy="865505"/>
            <wp:effectExtent l="0" t="0" r="0" b="0"/>
            <wp:docPr id="1924136285" name="Picture 1" descr="A white background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136285" name="Picture 1" descr="A white background with black text&#10;&#10;AI-generated content may be incorrect."/>
                    <pic:cNvPicPr/>
                  </pic:nvPicPr>
                  <pic:blipFill>
                    <a:blip r:embed="rId48"/>
                    <a:stretch>
                      <a:fillRect/>
                    </a:stretch>
                  </pic:blipFill>
                  <pic:spPr>
                    <a:xfrm>
                      <a:off x="0" y="0"/>
                      <a:ext cx="5943600" cy="865505"/>
                    </a:xfrm>
                    <a:prstGeom prst="rect">
                      <a:avLst/>
                    </a:prstGeom>
                  </pic:spPr>
                </pic:pic>
              </a:graphicData>
            </a:graphic>
          </wp:inline>
        </w:drawing>
      </w:r>
    </w:p>
    <w:p w14:paraId="7607345F" w14:textId="1B875880" w:rsidR="00F716E9" w:rsidRDefault="00F716E9" w:rsidP="005C30A2">
      <w:pPr>
        <w:tabs>
          <w:tab w:val="left" w:pos="1440"/>
        </w:tabs>
        <w:ind w:left="720"/>
        <w:jc w:val="both"/>
        <w:rPr>
          <w:rFonts w:ascii="Arial" w:hAnsi="Arial" w:cs="Arial"/>
          <w:sz w:val="20"/>
          <w:szCs w:val="20"/>
        </w:rPr>
      </w:pPr>
      <w:r>
        <w:rPr>
          <w:noProof/>
        </w:rPr>
        <w:lastRenderedPageBreak/>
        <w:drawing>
          <wp:inline distT="0" distB="0" distL="0" distR="0" wp14:anchorId="325ADDF3" wp14:editId="1A5F85F2">
            <wp:extent cx="5943600" cy="859790"/>
            <wp:effectExtent l="0" t="0" r="0" b="0"/>
            <wp:docPr id="203512368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23682" name="Picture 1" descr="A screenshot of a computer&#10;&#10;AI-generated content may be incorrect."/>
                    <pic:cNvPicPr/>
                  </pic:nvPicPr>
                  <pic:blipFill>
                    <a:blip r:embed="rId49"/>
                    <a:stretch>
                      <a:fillRect/>
                    </a:stretch>
                  </pic:blipFill>
                  <pic:spPr>
                    <a:xfrm>
                      <a:off x="0" y="0"/>
                      <a:ext cx="5943600" cy="859790"/>
                    </a:xfrm>
                    <a:prstGeom prst="rect">
                      <a:avLst/>
                    </a:prstGeom>
                  </pic:spPr>
                </pic:pic>
              </a:graphicData>
            </a:graphic>
          </wp:inline>
        </w:drawing>
      </w:r>
    </w:p>
    <w:p w14:paraId="36A5EBA8" w14:textId="0F9C3D4D"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77E8726F" wp14:editId="767D5C65">
            <wp:extent cx="5943600" cy="865505"/>
            <wp:effectExtent l="0" t="0" r="0" b="0"/>
            <wp:docPr id="2013806703" name="Picture 1" descr="A close-up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806703" name="Picture 1" descr="A close-up of a computer screen&#10;&#10;AI-generated content may be incorrect."/>
                    <pic:cNvPicPr/>
                  </pic:nvPicPr>
                  <pic:blipFill>
                    <a:blip r:embed="rId50"/>
                    <a:stretch>
                      <a:fillRect/>
                    </a:stretch>
                  </pic:blipFill>
                  <pic:spPr>
                    <a:xfrm>
                      <a:off x="0" y="0"/>
                      <a:ext cx="5943600" cy="865505"/>
                    </a:xfrm>
                    <a:prstGeom prst="rect">
                      <a:avLst/>
                    </a:prstGeom>
                  </pic:spPr>
                </pic:pic>
              </a:graphicData>
            </a:graphic>
          </wp:inline>
        </w:drawing>
      </w:r>
    </w:p>
    <w:p w14:paraId="5A459EF1" w14:textId="5C21423D"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02F7160D" wp14:editId="0A5F4526">
            <wp:extent cx="5943600" cy="879475"/>
            <wp:effectExtent l="0" t="0" r="0" b="0"/>
            <wp:docPr id="212253925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539250" name="Picture 1" descr="A screenshot of a computer&#10;&#10;AI-generated content may be incorrect."/>
                    <pic:cNvPicPr/>
                  </pic:nvPicPr>
                  <pic:blipFill>
                    <a:blip r:embed="rId51"/>
                    <a:stretch>
                      <a:fillRect/>
                    </a:stretch>
                  </pic:blipFill>
                  <pic:spPr>
                    <a:xfrm>
                      <a:off x="0" y="0"/>
                      <a:ext cx="5943600" cy="879475"/>
                    </a:xfrm>
                    <a:prstGeom prst="rect">
                      <a:avLst/>
                    </a:prstGeom>
                  </pic:spPr>
                </pic:pic>
              </a:graphicData>
            </a:graphic>
          </wp:inline>
        </w:drawing>
      </w:r>
    </w:p>
    <w:p w14:paraId="1F7A313D" w14:textId="7ACB93FB" w:rsidR="00F716E9" w:rsidRDefault="00F716E9" w:rsidP="005C30A2">
      <w:pPr>
        <w:tabs>
          <w:tab w:val="left" w:pos="1440"/>
        </w:tabs>
        <w:ind w:left="720"/>
        <w:jc w:val="both"/>
        <w:rPr>
          <w:rFonts w:ascii="Arial" w:hAnsi="Arial" w:cs="Arial"/>
          <w:sz w:val="20"/>
          <w:szCs w:val="20"/>
        </w:rPr>
      </w:pPr>
      <w:r>
        <w:rPr>
          <w:noProof/>
        </w:rPr>
        <w:drawing>
          <wp:inline distT="0" distB="0" distL="0" distR="0" wp14:anchorId="6EF90FC6" wp14:editId="12822823">
            <wp:extent cx="5943600" cy="879475"/>
            <wp:effectExtent l="0" t="0" r="0" b="0"/>
            <wp:docPr id="102202343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023434" name="Picture 1" descr="A screenshot of a computer&#10;&#10;AI-generated content may be incorrect."/>
                    <pic:cNvPicPr/>
                  </pic:nvPicPr>
                  <pic:blipFill>
                    <a:blip r:embed="rId52"/>
                    <a:stretch>
                      <a:fillRect/>
                    </a:stretch>
                  </pic:blipFill>
                  <pic:spPr>
                    <a:xfrm>
                      <a:off x="0" y="0"/>
                      <a:ext cx="5943600" cy="879475"/>
                    </a:xfrm>
                    <a:prstGeom prst="rect">
                      <a:avLst/>
                    </a:prstGeom>
                  </pic:spPr>
                </pic:pic>
              </a:graphicData>
            </a:graphic>
          </wp:inline>
        </w:drawing>
      </w:r>
    </w:p>
    <w:p w14:paraId="11052993" w14:textId="2D0ABD82" w:rsidR="00F716E9" w:rsidRPr="005970CC" w:rsidRDefault="00F716E9" w:rsidP="005C30A2">
      <w:pPr>
        <w:tabs>
          <w:tab w:val="left" w:pos="1440"/>
        </w:tabs>
        <w:ind w:left="720"/>
        <w:jc w:val="both"/>
        <w:rPr>
          <w:rFonts w:ascii="Arial" w:hAnsi="Arial" w:cs="Arial"/>
          <w:sz w:val="20"/>
          <w:szCs w:val="20"/>
        </w:rPr>
      </w:pPr>
      <w:r>
        <w:rPr>
          <w:noProof/>
        </w:rPr>
        <w:drawing>
          <wp:inline distT="0" distB="0" distL="0" distR="0" wp14:anchorId="1014DCA7" wp14:editId="106E4FCD">
            <wp:extent cx="5943600" cy="628015"/>
            <wp:effectExtent l="0" t="0" r="0" b="635"/>
            <wp:docPr id="319596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596445" name=""/>
                    <pic:cNvPicPr/>
                  </pic:nvPicPr>
                  <pic:blipFill>
                    <a:blip r:embed="rId53"/>
                    <a:stretch>
                      <a:fillRect/>
                    </a:stretch>
                  </pic:blipFill>
                  <pic:spPr>
                    <a:xfrm>
                      <a:off x="0" y="0"/>
                      <a:ext cx="5943600" cy="628015"/>
                    </a:xfrm>
                    <a:prstGeom prst="rect">
                      <a:avLst/>
                    </a:prstGeom>
                  </pic:spPr>
                </pic:pic>
              </a:graphicData>
            </a:graphic>
          </wp:inline>
        </w:drawing>
      </w:r>
    </w:p>
    <w:sectPr w:rsidR="00F716E9" w:rsidRPr="005970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3D6A"/>
    <w:multiLevelType w:val="hybridMultilevel"/>
    <w:tmpl w:val="AFA01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6F6C55"/>
    <w:multiLevelType w:val="hybridMultilevel"/>
    <w:tmpl w:val="8D3CCA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880455"/>
    <w:multiLevelType w:val="hybridMultilevel"/>
    <w:tmpl w:val="98A80C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43D476B"/>
    <w:multiLevelType w:val="hybridMultilevel"/>
    <w:tmpl w:val="A3EE5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A0558"/>
    <w:multiLevelType w:val="hybridMultilevel"/>
    <w:tmpl w:val="726885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617523AF"/>
    <w:multiLevelType w:val="hybridMultilevel"/>
    <w:tmpl w:val="2ED27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29011886">
    <w:abstractNumId w:val="3"/>
  </w:num>
  <w:num w:numId="2" w16cid:durableId="871921174">
    <w:abstractNumId w:val="0"/>
  </w:num>
  <w:num w:numId="3" w16cid:durableId="1992171391">
    <w:abstractNumId w:val="1"/>
  </w:num>
  <w:num w:numId="4" w16cid:durableId="1799643087">
    <w:abstractNumId w:val="4"/>
  </w:num>
  <w:num w:numId="5" w16cid:durableId="347371126">
    <w:abstractNumId w:val="5"/>
  </w:num>
  <w:num w:numId="6" w16cid:durableId="97553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A00"/>
    <w:rsid w:val="000618D3"/>
    <w:rsid w:val="000B6E17"/>
    <w:rsid w:val="000F2F72"/>
    <w:rsid w:val="001533A4"/>
    <w:rsid w:val="00241562"/>
    <w:rsid w:val="00281352"/>
    <w:rsid w:val="002B367E"/>
    <w:rsid w:val="002F2E41"/>
    <w:rsid w:val="00324BF6"/>
    <w:rsid w:val="003442B4"/>
    <w:rsid w:val="00376669"/>
    <w:rsid w:val="003773DC"/>
    <w:rsid w:val="00392A00"/>
    <w:rsid w:val="003C559C"/>
    <w:rsid w:val="0046777F"/>
    <w:rsid w:val="005412E1"/>
    <w:rsid w:val="005560FA"/>
    <w:rsid w:val="0055734D"/>
    <w:rsid w:val="00574F5F"/>
    <w:rsid w:val="005970CC"/>
    <w:rsid w:val="005C30A2"/>
    <w:rsid w:val="005E45D1"/>
    <w:rsid w:val="0071465C"/>
    <w:rsid w:val="00722FB3"/>
    <w:rsid w:val="0085455F"/>
    <w:rsid w:val="008B0F89"/>
    <w:rsid w:val="008B255A"/>
    <w:rsid w:val="00912153"/>
    <w:rsid w:val="00972077"/>
    <w:rsid w:val="00981FC9"/>
    <w:rsid w:val="00984D9B"/>
    <w:rsid w:val="009A2E21"/>
    <w:rsid w:val="009C464F"/>
    <w:rsid w:val="009D4AEE"/>
    <w:rsid w:val="009D51AA"/>
    <w:rsid w:val="00A614E7"/>
    <w:rsid w:val="00AA1D22"/>
    <w:rsid w:val="00AB7EFB"/>
    <w:rsid w:val="00AC7225"/>
    <w:rsid w:val="00B03CDF"/>
    <w:rsid w:val="00B175D9"/>
    <w:rsid w:val="00BB0E99"/>
    <w:rsid w:val="00BC5BD8"/>
    <w:rsid w:val="00C4736E"/>
    <w:rsid w:val="00C970FB"/>
    <w:rsid w:val="00CE00C5"/>
    <w:rsid w:val="00D37FAF"/>
    <w:rsid w:val="00D47195"/>
    <w:rsid w:val="00DB0A17"/>
    <w:rsid w:val="00DF49D9"/>
    <w:rsid w:val="00E51A2C"/>
    <w:rsid w:val="00E762D7"/>
    <w:rsid w:val="00F57693"/>
    <w:rsid w:val="00F716E9"/>
    <w:rsid w:val="00FE1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1F51F"/>
  <w15:chartTrackingRefBased/>
  <w15:docId w15:val="{2E3A6B14-7B5A-4FE3-A74C-26B794FE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2A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92A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92A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92A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92A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92A0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2A0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2A0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2A0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A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2A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2A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2A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2A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2A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2A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2A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2A00"/>
    <w:rPr>
      <w:rFonts w:eastAsiaTheme="majorEastAsia" w:cstheme="majorBidi"/>
      <w:color w:val="272727" w:themeColor="text1" w:themeTint="D8"/>
    </w:rPr>
  </w:style>
  <w:style w:type="paragraph" w:styleId="Title">
    <w:name w:val="Title"/>
    <w:basedOn w:val="Normal"/>
    <w:next w:val="Normal"/>
    <w:link w:val="TitleChar"/>
    <w:uiPriority w:val="10"/>
    <w:qFormat/>
    <w:rsid w:val="00392A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2A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2A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2A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2A00"/>
    <w:pPr>
      <w:spacing w:before="160"/>
      <w:jc w:val="center"/>
    </w:pPr>
    <w:rPr>
      <w:i/>
      <w:iCs/>
      <w:color w:val="404040" w:themeColor="text1" w:themeTint="BF"/>
    </w:rPr>
  </w:style>
  <w:style w:type="character" w:customStyle="1" w:styleId="QuoteChar">
    <w:name w:val="Quote Char"/>
    <w:basedOn w:val="DefaultParagraphFont"/>
    <w:link w:val="Quote"/>
    <w:uiPriority w:val="29"/>
    <w:rsid w:val="00392A00"/>
    <w:rPr>
      <w:i/>
      <w:iCs/>
      <w:color w:val="404040" w:themeColor="text1" w:themeTint="BF"/>
    </w:rPr>
  </w:style>
  <w:style w:type="paragraph" w:styleId="ListParagraph">
    <w:name w:val="List Paragraph"/>
    <w:basedOn w:val="Normal"/>
    <w:uiPriority w:val="34"/>
    <w:qFormat/>
    <w:rsid w:val="00392A00"/>
    <w:pPr>
      <w:ind w:left="720"/>
      <w:contextualSpacing/>
    </w:pPr>
  </w:style>
  <w:style w:type="character" w:styleId="IntenseEmphasis">
    <w:name w:val="Intense Emphasis"/>
    <w:basedOn w:val="DefaultParagraphFont"/>
    <w:uiPriority w:val="21"/>
    <w:qFormat/>
    <w:rsid w:val="00392A00"/>
    <w:rPr>
      <w:i/>
      <w:iCs/>
      <w:color w:val="0F4761" w:themeColor="accent1" w:themeShade="BF"/>
    </w:rPr>
  </w:style>
  <w:style w:type="paragraph" w:styleId="IntenseQuote">
    <w:name w:val="Intense Quote"/>
    <w:basedOn w:val="Normal"/>
    <w:next w:val="Normal"/>
    <w:link w:val="IntenseQuoteChar"/>
    <w:uiPriority w:val="30"/>
    <w:qFormat/>
    <w:rsid w:val="00392A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2A00"/>
    <w:rPr>
      <w:i/>
      <w:iCs/>
      <w:color w:val="0F4761" w:themeColor="accent1" w:themeShade="BF"/>
    </w:rPr>
  </w:style>
  <w:style w:type="character" w:styleId="IntenseReference">
    <w:name w:val="Intense Reference"/>
    <w:basedOn w:val="DefaultParagraphFont"/>
    <w:uiPriority w:val="32"/>
    <w:qFormat/>
    <w:rsid w:val="00392A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637476">
      <w:bodyDiv w:val="1"/>
      <w:marLeft w:val="0"/>
      <w:marRight w:val="0"/>
      <w:marTop w:val="0"/>
      <w:marBottom w:val="0"/>
      <w:divBdr>
        <w:top w:val="none" w:sz="0" w:space="0" w:color="auto"/>
        <w:left w:val="none" w:sz="0" w:space="0" w:color="auto"/>
        <w:bottom w:val="none" w:sz="0" w:space="0" w:color="auto"/>
        <w:right w:val="none" w:sz="0" w:space="0" w:color="auto"/>
      </w:divBdr>
      <w:divsChild>
        <w:div w:id="2091732055">
          <w:marLeft w:val="0"/>
          <w:marRight w:val="0"/>
          <w:marTop w:val="0"/>
          <w:marBottom w:val="0"/>
          <w:divBdr>
            <w:top w:val="none" w:sz="0" w:space="0" w:color="auto"/>
            <w:left w:val="none" w:sz="0" w:space="0" w:color="auto"/>
            <w:bottom w:val="none" w:sz="0" w:space="0" w:color="auto"/>
            <w:right w:val="none" w:sz="0" w:space="0" w:color="auto"/>
          </w:divBdr>
          <w:divsChild>
            <w:div w:id="1205024633">
              <w:marLeft w:val="0"/>
              <w:marRight w:val="0"/>
              <w:marTop w:val="0"/>
              <w:marBottom w:val="0"/>
              <w:divBdr>
                <w:top w:val="none" w:sz="0" w:space="0" w:color="auto"/>
                <w:left w:val="none" w:sz="0" w:space="0" w:color="auto"/>
                <w:bottom w:val="none" w:sz="0" w:space="0" w:color="auto"/>
                <w:right w:val="none" w:sz="0" w:space="0" w:color="auto"/>
              </w:divBdr>
            </w:div>
            <w:div w:id="67584048">
              <w:marLeft w:val="240"/>
              <w:marRight w:val="0"/>
              <w:marTop w:val="0"/>
              <w:marBottom w:val="0"/>
              <w:divBdr>
                <w:top w:val="none" w:sz="0" w:space="0" w:color="auto"/>
                <w:left w:val="none" w:sz="0" w:space="0" w:color="auto"/>
                <w:bottom w:val="none" w:sz="0" w:space="0" w:color="auto"/>
                <w:right w:val="none" w:sz="0" w:space="0" w:color="auto"/>
              </w:divBdr>
              <w:divsChild>
                <w:div w:id="619919700">
                  <w:marLeft w:val="0"/>
                  <w:marRight w:val="0"/>
                  <w:marTop w:val="0"/>
                  <w:marBottom w:val="0"/>
                  <w:divBdr>
                    <w:top w:val="none" w:sz="0" w:space="0" w:color="auto"/>
                    <w:left w:val="none" w:sz="0" w:space="0" w:color="auto"/>
                    <w:bottom w:val="none" w:sz="0" w:space="0" w:color="auto"/>
                    <w:right w:val="none" w:sz="0" w:space="0" w:color="auto"/>
                  </w:divBdr>
                </w:div>
                <w:div w:id="1433934413">
                  <w:marLeft w:val="0"/>
                  <w:marRight w:val="0"/>
                  <w:marTop w:val="0"/>
                  <w:marBottom w:val="0"/>
                  <w:divBdr>
                    <w:top w:val="none" w:sz="0" w:space="0" w:color="auto"/>
                    <w:left w:val="none" w:sz="0" w:space="0" w:color="auto"/>
                    <w:bottom w:val="none" w:sz="0" w:space="0" w:color="auto"/>
                    <w:right w:val="none" w:sz="0" w:space="0" w:color="auto"/>
                  </w:divBdr>
                </w:div>
                <w:div w:id="215822036">
                  <w:marLeft w:val="0"/>
                  <w:marRight w:val="0"/>
                  <w:marTop w:val="0"/>
                  <w:marBottom w:val="0"/>
                  <w:divBdr>
                    <w:top w:val="none" w:sz="0" w:space="0" w:color="auto"/>
                    <w:left w:val="none" w:sz="0" w:space="0" w:color="auto"/>
                    <w:bottom w:val="none" w:sz="0" w:space="0" w:color="auto"/>
                    <w:right w:val="none" w:sz="0" w:space="0" w:color="auto"/>
                  </w:divBdr>
                </w:div>
              </w:divsChild>
            </w:div>
            <w:div w:id="2821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6137">
      <w:bodyDiv w:val="1"/>
      <w:marLeft w:val="0"/>
      <w:marRight w:val="0"/>
      <w:marTop w:val="0"/>
      <w:marBottom w:val="0"/>
      <w:divBdr>
        <w:top w:val="none" w:sz="0" w:space="0" w:color="auto"/>
        <w:left w:val="none" w:sz="0" w:space="0" w:color="auto"/>
        <w:bottom w:val="none" w:sz="0" w:space="0" w:color="auto"/>
        <w:right w:val="none" w:sz="0" w:space="0" w:color="auto"/>
      </w:divBdr>
      <w:divsChild>
        <w:div w:id="862282718">
          <w:marLeft w:val="0"/>
          <w:marRight w:val="0"/>
          <w:marTop w:val="0"/>
          <w:marBottom w:val="0"/>
          <w:divBdr>
            <w:top w:val="none" w:sz="0" w:space="0" w:color="auto"/>
            <w:left w:val="none" w:sz="0" w:space="0" w:color="auto"/>
            <w:bottom w:val="none" w:sz="0" w:space="0" w:color="auto"/>
            <w:right w:val="none" w:sz="0" w:space="0" w:color="auto"/>
          </w:divBdr>
          <w:divsChild>
            <w:div w:id="1781413514">
              <w:marLeft w:val="0"/>
              <w:marRight w:val="0"/>
              <w:marTop w:val="0"/>
              <w:marBottom w:val="0"/>
              <w:divBdr>
                <w:top w:val="none" w:sz="0" w:space="0" w:color="auto"/>
                <w:left w:val="none" w:sz="0" w:space="0" w:color="auto"/>
                <w:bottom w:val="none" w:sz="0" w:space="0" w:color="auto"/>
                <w:right w:val="none" w:sz="0" w:space="0" w:color="auto"/>
              </w:divBdr>
            </w:div>
            <w:div w:id="1805854562">
              <w:marLeft w:val="240"/>
              <w:marRight w:val="0"/>
              <w:marTop w:val="0"/>
              <w:marBottom w:val="0"/>
              <w:divBdr>
                <w:top w:val="none" w:sz="0" w:space="0" w:color="auto"/>
                <w:left w:val="none" w:sz="0" w:space="0" w:color="auto"/>
                <w:bottom w:val="none" w:sz="0" w:space="0" w:color="auto"/>
                <w:right w:val="none" w:sz="0" w:space="0" w:color="auto"/>
              </w:divBdr>
              <w:divsChild>
                <w:div w:id="1692143372">
                  <w:marLeft w:val="0"/>
                  <w:marRight w:val="0"/>
                  <w:marTop w:val="0"/>
                  <w:marBottom w:val="0"/>
                  <w:divBdr>
                    <w:top w:val="none" w:sz="0" w:space="0" w:color="auto"/>
                    <w:left w:val="none" w:sz="0" w:space="0" w:color="auto"/>
                    <w:bottom w:val="none" w:sz="0" w:space="0" w:color="auto"/>
                    <w:right w:val="none" w:sz="0" w:space="0" w:color="auto"/>
                  </w:divBdr>
                </w:div>
                <w:div w:id="1292904690">
                  <w:marLeft w:val="0"/>
                  <w:marRight w:val="0"/>
                  <w:marTop w:val="0"/>
                  <w:marBottom w:val="0"/>
                  <w:divBdr>
                    <w:top w:val="none" w:sz="0" w:space="0" w:color="auto"/>
                    <w:left w:val="none" w:sz="0" w:space="0" w:color="auto"/>
                    <w:bottom w:val="none" w:sz="0" w:space="0" w:color="auto"/>
                    <w:right w:val="none" w:sz="0" w:space="0" w:color="auto"/>
                  </w:divBdr>
                </w:div>
                <w:div w:id="1628046853">
                  <w:marLeft w:val="0"/>
                  <w:marRight w:val="0"/>
                  <w:marTop w:val="0"/>
                  <w:marBottom w:val="0"/>
                  <w:divBdr>
                    <w:top w:val="none" w:sz="0" w:space="0" w:color="auto"/>
                    <w:left w:val="none" w:sz="0" w:space="0" w:color="auto"/>
                    <w:bottom w:val="none" w:sz="0" w:space="0" w:color="auto"/>
                    <w:right w:val="none" w:sz="0" w:space="0" w:color="auto"/>
                  </w:divBdr>
                </w:div>
              </w:divsChild>
            </w:div>
            <w:div w:id="163671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theme" Target="theme/theme1.xm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 Type="http://schemas.openxmlformats.org/officeDocument/2006/relationships/image" Target="media/image1.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image" Target="media/image4.png"/><Relationship Id="rId51" Type="http://schemas.openxmlformats.org/officeDocument/2006/relationships/image" Target="media/image47.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5752</TotalTime>
  <Pages>16</Pages>
  <Words>2597</Words>
  <Characters>14808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Shackelford</dc:creator>
  <cp:keywords/>
  <dc:description/>
  <cp:lastModifiedBy>Steve Shackelford</cp:lastModifiedBy>
  <cp:revision>14</cp:revision>
  <dcterms:created xsi:type="dcterms:W3CDTF">2025-07-24T16:01:00Z</dcterms:created>
  <dcterms:modified xsi:type="dcterms:W3CDTF">2025-07-28T15:53:00Z</dcterms:modified>
</cp:coreProperties>
</file>